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3333"/>
        <w:tblLook w:val="04A0" w:firstRow="1" w:lastRow="0" w:firstColumn="1" w:lastColumn="0" w:noHBand="0" w:noVBand="1"/>
      </w:tblPr>
      <w:tblGrid>
        <w:gridCol w:w="9060"/>
      </w:tblGrid>
      <w:tr w:rsidR="00626FE5" w:rsidRPr="009369DB" w14:paraId="183A2270" w14:textId="77777777" w:rsidTr="000F7F4D">
        <w:tc>
          <w:tcPr>
            <w:tcW w:w="9060" w:type="dxa"/>
            <w:shd w:val="clear" w:color="auto" w:fill="FF3333"/>
          </w:tcPr>
          <w:p w14:paraId="4981EBA6" w14:textId="540481E8" w:rsidR="00626FE5" w:rsidRPr="009369DB" w:rsidRDefault="00626FE5" w:rsidP="00C77F31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369D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FORMATO</w:t>
            </w:r>
            <w:r w:rsidR="002F796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N° 10</w:t>
            </w:r>
            <w:r w:rsidRPr="009369D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Pr="00E37F0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CONTENIDO MÍNIMO </w:t>
            </w:r>
            <w:r w:rsidR="00C77F3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DEL PLAN DE NEGOCIO</w:t>
            </w:r>
          </w:p>
        </w:tc>
      </w:tr>
    </w:tbl>
    <w:p w14:paraId="70B31AF1" w14:textId="295EF9D0" w:rsidR="00681AAB" w:rsidRDefault="00681AAB" w:rsidP="00626FE5">
      <w:pPr>
        <w:spacing w:after="0" w:line="240" w:lineRule="auto"/>
      </w:pPr>
      <w:bookmarkStart w:id="0" w:name="_GoBack"/>
      <w:bookmarkEnd w:id="0"/>
    </w:p>
    <w:p w14:paraId="7161670B" w14:textId="77777777" w:rsidR="000B74B8" w:rsidRDefault="000B74B8" w:rsidP="00626FE5">
      <w:pPr>
        <w:spacing w:after="0" w:line="240" w:lineRule="auto"/>
      </w:pPr>
    </w:p>
    <w:sdt>
      <w:sdtPr>
        <w:id w:val="-175736319"/>
        <w:docPartObj>
          <w:docPartGallery w:val="Table of Contents"/>
          <w:docPartUnique/>
        </w:docPartObj>
      </w:sdtPr>
      <w:sdtEndPr>
        <w:rPr>
          <w:b/>
          <w:bCs/>
          <w:szCs w:val="20"/>
        </w:rPr>
      </w:sdtEndPr>
      <w:sdtContent>
        <w:p w14:paraId="0B98BBF5" w14:textId="14E48A3C" w:rsidR="00681AAB" w:rsidRPr="007076C4" w:rsidRDefault="00622190" w:rsidP="0085301C">
          <w:pPr>
            <w:spacing w:line="240" w:lineRule="auto"/>
            <w:jc w:val="right"/>
            <w:rPr>
              <w:b/>
            </w:rPr>
          </w:pPr>
          <w:r w:rsidRPr="007076C4">
            <w:rPr>
              <w:b/>
            </w:rPr>
            <w:t>CONTENIDO</w:t>
          </w:r>
        </w:p>
        <w:p w14:paraId="6A359320" w14:textId="620A4E64" w:rsidR="00D8270F" w:rsidRDefault="00681AAB" w:rsidP="00D8270F">
          <w:pPr>
            <w:pStyle w:val="TDC1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r w:rsidRPr="00622190">
            <w:rPr>
              <w:szCs w:val="20"/>
            </w:rPr>
            <w:fldChar w:fldCharType="begin"/>
          </w:r>
          <w:r w:rsidRPr="00622190">
            <w:rPr>
              <w:szCs w:val="20"/>
            </w:rPr>
            <w:instrText xml:space="preserve"> TOC \o "1-3" \h \z \u </w:instrText>
          </w:r>
          <w:r w:rsidRPr="00622190">
            <w:rPr>
              <w:szCs w:val="20"/>
            </w:rPr>
            <w:fldChar w:fldCharType="separate"/>
          </w:r>
          <w:hyperlink w:anchor="_Toc58690886" w:history="1">
            <w:r w:rsidR="00D8270F" w:rsidRPr="00AC7CD7">
              <w:rPr>
                <w:rStyle w:val="Hipervnculo"/>
                <w:noProof/>
              </w:rPr>
              <w:t>RESUMEN EJECUTIVO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_Toc58690886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45A329B" w14:textId="6047A0C5" w:rsidR="00D8270F" w:rsidRDefault="00FA26D8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87" w:history="1">
            <w:r w:rsidR="00D8270F" w:rsidRPr="00AC7CD7">
              <w:rPr>
                <w:rStyle w:val="Hipervnculo"/>
                <w:noProof/>
              </w:rPr>
              <w:t>CAPITULO 1: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ASPECTOS GENERALES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_Toc58690887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3542114" w14:textId="20A0A04C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88" w:history="1">
            <w:r w:rsidR="00D8270F" w:rsidRPr="00AC7CD7">
              <w:rPr>
                <w:rStyle w:val="Hipervnculo"/>
                <w:noProof/>
              </w:rPr>
              <w:t>1.1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Nombre del plan de negocio y su localización.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_Toc58690888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D85BBA8" w14:textId="1A4A1ABC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89" w:history="1">
            <w:r w:rsidR="00D8270F" w:rsidRPr="00AC7CD7">
              <w:rPr>
                <w:rStyle w:val="Hipervnculo"/>
                <w:noProof/>
              </w:rPr>
              <w:t>1.2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Institucionalidad.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_Toc58690889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E7CE922" w14:textId="4D8E7BC9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0" w:history="1">
            <w:r w:rsidR="00D8270F" w:rsidRPr="00AC7CD7">
              <w:rPr>
                <w:rStyle w:val="Hipervnculo"/>
                <w:noProof/>
              </w:rPr>
              <w:t>1.2.1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Clasificador funcional del plan de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90893AC" w14:textId="35DCEDDF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1" w:history="1">
            <w:r w:rsidR="00D8270F" w:rsidRPr="00AC7CD7">
              <w:rPr>
                <w:rStyle w:val="Hipervnculo"/>
                <w:noProof/>
              </w:rPr>
              <w:t>1.2.2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Formulador del Plan de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915EA8D" w14:textId="0E196D30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2" w:history="1">
            <w:r w:rsidR="00D8270F" w:rsidRPr="00AC7CD7">
              <w:rPr>
                <w:rStyle w:val="Hipervnculo"/>
                <w:noProof/>
              </w:rPr>
              <w:t>1.2.3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Unidad ejecutora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8D3FE7C" w14:textId="0DABE2F6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3" w:history="1">
            <w:r w:rsidR="00D8270F" w:rsidRPr="00AC7CD7">
              <w:rPr>
                <w:rStyle w:val="Hipervnculo"/>
                <w:noProof/>
              </w:rPr>
              <w:t>1.2.4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Órgano responsable de la operación y sostenibilidad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7D6BE07" w14:textId="193A282D" w:rsidR="00D8270F" w:rsidRDefault="00FA26D8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4" w:history="1">
            <w:r w:rsidR="00D8270F" w:rsidRPr="00AC7CD7">
              <w:rPr>
                <w:rStyle w:val="Hipervnculo"/>
                <w:noProof/>
              </w:rPr>
              <w:t>CAPITULO 2: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DEL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444EA5B" w14:textId="6D4BD1B1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5" w:history="1">
            <w:r w:rsidR="00D8270F" w:rsidRPr="00AC7CD7">
              <w:rPr>
                <w:rStyle w:val="Hipervnculo"/>
                <w:noProof/>
              </w:rPr>
              <w:t>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la cadena productiva.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2DFA0C5" w14:textId="0E95D4A7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6" w:history="1">
            <w:r w:rsidR="00D8270F" w:rsidRPr="00AC7CD7">
              <w:rPr>
                <w:rStyle w:val="Hipervnculo"/>
                <w:noProof/>
              </w:rPr>
              <w:t>2.1.1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Caracterización del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82754D9" w14:textId="4DF209F8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7" w:history="1">
            <w:r w:rsidR="00D8270F" w:rsidRPr="00AC7CD7">
              <w:rPr>
                <w:rStyle w:val="Hipervnculo"/>
                <w:noProof/>
              </w:rPr>
              <w:t>2.1.2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los eslabones de la cadena productiva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7EED3EA" w14:textId="01A73F95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8" w:history="1">
            <w:r w:rsidR="00D8270F" w:rsidRPr="00AC7CD7">
              <w:rPr>
                <w:rStyle w:val="Hipervnculo"/>
                <w:noProof/>
              </w:rPr>
              <w:t>2.2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Priorización para la intervención con el plan de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0446BA1" w14:textId="6DD84F37" w:rsidR="00D8270F" w:rsidRDefault="00FA26D8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9" w:history="1">
            <w:r w:rsidR="00D8270F" w:rsidRPr="00AC7CD7">
              <w:rPr>
                <w:rStyle w:val="Hipervnculo"/>
                <w:noProof/>
              </w:rPr>
              <w:t>CAPITULO 3: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OBJETIVOS Y ESTRATEGIAS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BE20577" w14:textId="7A8EA0B3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0" w:history="1">
            <w:r w:rsidR="00D8270F" w:rsidRPr="00AC7CD7">
              <w:rPr>
                <w:rStyle w:val="Hipervnculo"/>
                <w:noProof/>
              </w:rPr>
              <w:t>3.1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Objetivos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8F85103" w14:textId="46FB1BC4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1" w:history="1">
            <w:r w:rsidR="00D8270F" w:rsidRPr="00AC7CD7">
              <w:rPr>
                <w:rStyle w:val="Hipervnculo"/>
                <w:noProof/>
              </w:rPr>
              <w:t>3.1.1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Cuantificación de objetivos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948D56D" w14:textId="0071057E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2" w:history="1">
            <w:r w:rsidR="00D8270F" w:rsidRPr="00AC7CD7">
              <w:rPr>
                <w:rStyle w:val="Hipervnculo"/>
                <w:noProof/>
              </w:rPr>
              <w:t>3.2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Estrategias y mejora tecnológica propuesta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A30A1D2" w14:textId="2915E2B2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3" w:history="1">
            <w:r w:rsidR="00D8270F" w:rsidRPr="00AC7CD7">
              <w:rPr>
                <w:rStyle w:val="Hipervnculo"/>
                <w:noProof/>
              </w:rPr>
              <w:t>3.2.1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Estrategias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6BCCC5C" w14:textId="5905F48C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4" w:history="1">
            <w:r w:rsidR="00D8270F" w:rsidRPr="00AC7CD7">
              <w:rPr>
                <w:rStyle w:val="Hipervnculo"/>
                <w:noProof/>
              </w:rPr>
              <w:t>3.2.2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Mejora tecnológica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3F89B72" w14:textId="52B75CD4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5" w:history="1">
            <w:r w:rsidR="00D8270F" w:rsidRPr="00AC7CD7">
              <w:rPr>
                <w:rStyle w:val="Hipervnculo"/>
                <w:noProof/>
              </w:rPr>
              <w:t>3.3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Alianzas estratégicas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3703CD4" w14:textId="0F471EE6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6" w:history="1">
            <w:r w:rsidR="00D8270F" w:rsidRPr="00AC7CD7">
              <w:rPr>
                <w:rStyle w:val="Hipervnculo"/>
                <w:noProof/>
              </w:rPr>
              <w:t>3.4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Descripción del plan de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3DA77BE" w14:textId="5BF9E3D0" w:rsidR="00D8270F" w:rsidRDefault="00FA26D8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7" w:history="1">
            <w:r w:rsidR="00D8270F" w:rsidRPr="00AC7CD7">
              <w:rPr>
                <w:rStyle w:val="Hipervnculo"/>
                <w:noProof/>
              </w:rPr>
              <w:t>CAPITULO 4: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DEL MERCADO OBJETIVO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F308EFC" w14:textId="1468A42B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8" w:history="1">
            <w:r w:rsidR="00D8270F" w:rsidRPr="00AC7CD7">
              <w:rPr>
                <w:rStyle w:val="Hipervnculo"/>
                <w:noProof/>
              </w:rPr>
              <w:t>4.1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la demanda histórica y proyectada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4EA4705" w14:textId="6F0FBF9A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9" w:history="1">
            <w:r w:rsidR="00D8270F" w:rsidRPr="00AC7CD7">
              <w:rPr>
                <w:rStyle w:val="Hipervnculo"/>
                <w:noProof/>
              </w:rPr>
              <w:t>4.2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la oferta histórica y proyectada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AB34CC0" w14:textId="227DCCE8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0" w:history="1">
            <w:r w:rsidR="00D8270F" w:rsidRPr="00AC7CD7">
              <w:rPr>
                <w:rStyle w:val="Hipervnculo"/>
                <w:noProof/>
              </w:rPr>
              <w:t>4.3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Brecha demanda oferta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B945BF5" w14:textId="32A0C68D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1" w:history="1">
            <w:r w:rsidR="00D8270F" w:rsidRPr="00AC7CD7">
              <w:rPr>
                <w:rStyle w:val="Hipervnculo"/>
                <w:noProof/>
              </w:rPr>
              <w:t>4.4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marketing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598A9BD" w14:textId="2BB457C6" w:rsidR="00D8270F" w:rsidRDefault="00FA26D8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2" w:history="1">
            <w:r w:rsidR="00D8270F" w:rsidRPr="00AC7CD7">
              <w:rPr>
                <w:rStyle w:val="Hipervnculo"/>
                <w:noProof/>
              </w:rPr>
              <w:t>CAPITULO 5: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OPERACIONES Y DE PRODUCCIÓN/SERVICIO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CB46212" w14:textId="25312E22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3" w:history="1">
            <w:r w:rsidR="00D8270F" w:rsidRPr="00AC7CD7">
              <w:rPr>
                <w:rStyle w:val="Hipervnculo"/>
                <w:noProof/>
              </w:rPr>
              <w:t>5.1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Proceso productivo o ciclo del servicio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F231F09" w14:textId="695B538E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4" w:history="1">
            <w:r w:rsidR="00D8270F" w:rsidRPr="00AC7CD7">
              <w:rPr>
                <w:rStyle w:val="Hipervnculo"/>
                <w:noProof/>
              </w:rPr>
              <w:t>5.2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ventas y de producción/servicio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16A7596" w14:textId="1E74B4F2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5" w:history="1">
            <w:r w:rsidR="00D8270F" w:rsidRPr="00AC7CD7">
              <w:rPr>
                <w:rStyle w:val="Hipervnculo"/>
                <w:noProof/>
              </w:rPr>
              <w:t>5.2.1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ventas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C2DC2C0" w14:textId="2233F90D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6" w:history="1">
            <w:r w:rsidR="00D8270F" w:rsidRPr="00AC7CD7">
              <w:rPr>
                <w:rStyle w:val="Hipervnculo"/>
                <w:noProof/>
              </w:rPr>
              <w:t>5.2.1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producción/servicio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2950FA0" w14:textId="1D663CED" w:rsidR="00D8270F" w:rsidRDefault="00FA26D8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7" w:history="1">
            <w:r w:rsidR="00D8270F" w:rsidRPr="00AC7CD7">
              <w:rPr>
                <w:rStyle w:val="Hipervnculo"/>
                <w:noProof/>
              </w:rPr>
              <w:t>CAPITULO 6: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LA INVERSIÓN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B8538BA" w14:textId="7808A892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8" w:history="1">
            <w:r w:rsidR="00D8270F" w:rsidRPr="00AC7CD7">
              <w:rPr>
                <w:rStyle w:val="Hipervnculo"/>
                <w:noProof/>
              </w:rPr>
              <w:t>6.1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infraestructura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0DE1BF9" w14:textId="1D97514F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9" w:history="1">
            <w:r w:rsidR="00D8270F" w:rsidRPr="00AC7CD7">
              <w:rPr>
                <w:rStyle w:val="Hipervnculo"/>
                <w:noProof/>
              </w:rPr>
              <w:t>6.2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maquinaria, equipos y herramientas.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3E40896" w14:textId="7BE9AA6D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0" w:history="1">
            <w:r w:rsidR="00D8270F" w:rsidRPr="00AC7CD7">
              <w:rPr>
                <w:rStyle w:val="Hipervnculo"/>
                <w:noProof/>
              </w:rPr>
              <w:t>6.3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Muebles y enseres.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E2A0FFA" w14:textId="71F12AA6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1" w:history="1">
            <w:r w:rsidR="00D8270F" w:rsidRPr="00AC7CD7">
              <w:rPr>
                <w:rStyle w:val="Hipervnculo"/>
                <w:noProof/>
              </w:rPr>
              <w:t>6.4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semovientes.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EB3A71D" w14:textId="6DAA1BFA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2" w:history="1">
            <w:r w:rsidR="00D8270F" w:rsidRPr="00AC7CD7">
              <w:rPr>
                <w:rStyle w:val="Hipervnculo"/>
                <w:noProof/>
              </w:rPr>
              <w:t>6.5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materiales e insumos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D1ECD56" w14:textId="4CA8673D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3" w:history="1">
            <w:r w:rsidR="00D8270F" w:rsidRPr="00AC7CD7">
              <w:rPr>
                <w:rStyle w:val="Hipervnculo"/>
                <w:noProof/>
              </w:rPr>
              <w:t>6.6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activos intangibles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1B85939" w14:textId="12C59964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4" w:history="1">
            <w:r w:rsidR="00D8270F" w:rsidRPr="00AC7CD7">
              <w:rPr>
                <w:rStyle w:val="Hipervnculo"/>
                <w:noProof/>
              </w:rPr>
              <w:t>6.6.1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Servicios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843B8A6" w14:textId="57B89436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5" w:history="1">
            <w:r w:rsidR="00D8270F" w:rsidRPr="00AC7CD7">
              <w:rPr>
                <w:rStyle w:val="Hipervnculo"/>
                <w:noProof/>
              </w:rPr>
              <w:t>6.6.2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Licencias, permisos, certificaciones, etc.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90F8315" w14:textId="214AFD2D" w:rsidR="00D8270F" w:rsidRDefault="00FA26D8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6" w:history="1">
            <w:r w:rsidR="00D8270F" w:rsidRPr="00AC7CD7">
              <w:rPr>
                <w:rStyle w:val="Hipervnculo"/>
                <w:noProof/>
              </w:rPr>
              <w:t>CAPITULO 7: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RENTABILIDAD ECONÓMICA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324A11B" w14:textId="180DDDEE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7" w:history="1">
            <w:r w:rsidR="00D8270F" w:rsidRPr="00AC7CD7">
              <w:rPr>
                <w:rStyle w:val="Hipervnculo"/>
                <w:rFonts w:eastAsia="Calibri"/>
                <w:noProof/>
              </w:rPr>
              <w:t>7.1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Inversiones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F4578E6" w14:textId="2D8A809E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8" w:history="1">
            <w:r w:rsidR="00D8270F" w:rsidRPr="00AC7CD7">
              <w:rPr>
                <w:rStyle w:val="Hipervnculo"/>
                <w:noProof/>
              </w:rPr>
              <w:t>7.1.1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Inversión fija tangible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73C0592" w14:textId="62D4E129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9" w:history="1">
            <w:r w:rsidR="00D8270F" w:rsidRPr="00AC7CD7">
              <w:rPr>
                <w:rStyle w:val="Hipervnculo"/>
                <w:noProof/>
              </w:rPr>
              <w:t>7.1.2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Inversión fija intangible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11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4AE68BD" w14:textId="69DEB519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0" w:history="1">
            <w:r w:rsidR="00D8270F" w:rsidRPr="00AC7CD7">
              <w:rPr>
                <w:rStyle w:val="Hipervnculo"/>
                <w:noProof/>
              </w:rPr>
              <w:t>7.1.3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Capital de Trabajo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11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1F4E510" w14:textId="009D1DDF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1" w:history="1">
            <w:r w:rsidR="00D8270F" w:rsidRPr="00AC7CD7">
              <w:rPr>
                <w:rStyle w:val="Hipervnculo"/>
                <w:noProof/>
              </w:rPr>
              <w:t>7.1.4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Inversión Total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12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B047ED0" w14:textId="6FF6B9A2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2" w:history="1">
            <w:r w:rsidR="00D8270F" w:rsidRPr="00AC7CD7">
              <w:rPr>
                <w:rStyle w:val="Hipervnculo"/>
                <w:rFonts w:eastAsia="Calibri"/>
                <w:noProof/>
              </w:rPr>
              <w:t>7.2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Costos de operación del plan de negocio (Presupuesto de egresos)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12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681CFE6" w14:textId="1401A2DF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3" w:history="1">
            <w:r w:rsidR="00D8270F" w:rsidRPr="00AC7CD7">
              <w:rPr>
                <w:rStyle w:val="Hipervnculo"/>
                <w:noProof/>
              </w:rPr>
              <w:t>7.2.1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Costos de Producción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12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D117855" w14:textId="1E3062D0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4" w:history="1">
            <w:r w:rsidR="00D8270F" w:rsidRPr="00AC7CD7">
              <w:rPr>
                <w:rStyle w:val="Hipervnculo"/>
                <w:noProof/>
              </w:rPr>
              <w:t>7.2.2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Costo Unitario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2421D30" w14:textId="0A6EC3C7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5" w:history="1">
            <w:r w:rsidR="00D8270F" w:rsidRPr="00AC7CD7">
              <w:rPr>
                <w:rStyle w:val="Hipervnculo"/>
                <w:noProof/>
              </w:rPr>
              <w:t>7.2.3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Costos de Operación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D6678C8" w14:textId="3F0C0EEF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6" w:history="1">
            <w:r w:rsidR="00D8270F" w:rsidRPr="00AC7CD7">
              <w:rPr>
                <w:rStyle w:val="Hipervnculo"/>
                <w:noProof/>
              </w:rPr>
              <w:t>7.2.4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Costos Totales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F3448EE" w14:textId="0E922349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7" w:history="1">
            <w:r w:rsidR="00D8270F" w:rsidRPr="00AC7CD7">
              <w:rPr>
                <w:rStyle w:val="Hipervnculo"/>
                <w:rFonts w:eastAsia="Calibri" w:cs="Arial"/>
                <w:noProof/>
              </w:rPr>
              <w:t>7.3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Determinación de los ingresos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3DE95C0" w14:textId="67D48BB1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8" w:history="1">
            <w:r w:rsidR="00D8270F" w:rsidRPr="00AC7CD7">
              <w:rPr>
                <w:rStyle w:val="Hipervnculo"/>
                <w:rFonts w:eastAsia="Calibri"/>
                <w:noProof/>
              </w:rPr>
              <w:t>7.4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Financiamiento de la inversión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D239E93" w14:textId="7B02A17D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9" w:history="1">
            <w:r w:rsidR="00D8270F" w:rsidRPr="00AC7CD7">
              <w:rPr>
                <w:rStyle w:val="Hipervnculo"/>
                <w:rFonts w:eastAsia="Calibri"/>
                <w:noProof/>
              </w:rPr>
              <w:t>7.5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Estados Financieros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A872D3E" w14:textId="51D8FF82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0" w:history="1">
            <w:r w:rsidR="00D8270F" w:rsidRPr="00AC7CD7">
              <w:rPr>
                <w:rStyle w:val="Hipervnculo"/>
                <w:rFonts w:eastAsia="Calibri"/>
                <w:noProof/>
              </w:rPr>
              <w:t>7.5.1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Estado de Resultados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EDF7413" w14:textId="7957A9A2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1" w:history="1">
            <w:r w:rsidR="00D8270F" w:rsidRPr="00AC7CD7">
              <w:rPr>
                <w:rStyle w:val="Hipervnculo"/>
                <w:rFonts w:eastAsia="Calibri"/>
                <w:noProof/>
              </w:rPr>
              <w:t>7.5.2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Flujo de Caja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D74BA7D" w14:textId="116C6CE9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2" w:history="1">
            <w:r w:rsidR="00D8270F" w:rsidRPr="00AC7CD7">
              <w:rPr>
                <w:rStyle w:val="Hipervnculo"/>
                <w:rFonts w:eastAsia="Calibri"/>
                <w:noProof/>
              </w:rPr>
              <w:t>7.6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Evaluación de la rentabilidad financiera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2235975" w14:textId="5E941C0E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3" w:history="1">
            <w:r w:rsidR="00D8270F" w:rsidRPr="00AC7CD7">
              <w:rPr>
                <w:rStyle w:val="Hipervnculo"/>
                <w:rFonts w:eastAsia="Calibri"/>
                <w:noProof/>
              </w:rPr>
              <w:t>7.7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Cronograma de ejecución físico - financiero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12B7D5A" w14:textId="2A996C91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4" w:history="1">
            <w:r w:rsidR="00D8270F" w:rsidRPr="00AC7CD7">
              <w:rPr>
                <w:rStyle w:val="Hipervnculo"/>
                <w:rFonts w:eastAsia="Calibri"/>
                <w:noProof/>
              </w:rPr>
              <w:t>7.7.1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Cronograma de ejecución financiero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C74A0BE" w14:textId="6298381C" w:rsidR="00D8270F" w:rsidRDefault="00FA26D8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5" w:history="1">
            <w:r w:rsidR="00D8270F" w:rsidRPr="00AC7CD7">
              <w:rPr>
                <w:rStyle w:val="Hipervnculo"/>
                <w:rFonts w:eastAsia="Calibri"/>
                <w:noProof/>
              </w:rPr>
              <w:t>7.7.2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Cronograma de ejecución físico – Valorizado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1476899" w14:textId="0AFF5779" w:rsidR="00D8270F" w:rsidRDefault="00FA26D8" w:rsidP="00D8270F">
          <w:pPr>
            <w:pStyle w:val="TDC1"/>
            <w:tabs>
              <w:tab w:val="left" w:pos="176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6" w:history="1">
            <w:r w:rsidR="00D8270F" w:rsidRPr="00AC7CD7">
              <w:rPr>
                <w:rStyle w:val="Hipervnculo"/>
                <w:noProof/>
              </w:rPr>
              <w:t>CAPITULO 8: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SOSTENIBILIDAD, IMPACTO AMBIENTAL Y PUNTO DE EQUILIBRIO.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B848BAC" w14:textId="1726A9B0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7" w:history="1">
            <w:r w:rsidR="00D8270F" w:rsidRPr="00AC7CD7">
              <w:rPr>
                <w:rStyle w:val="Hipervnculo"/>
                <w:rFonts w:eastAsia="Calibri"/>
                <w:noProof/>
              </w:rPr>
              <w:t>8.1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Análisis de sostenibilidad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6EF3A5F" w14:textId="185C685A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8" w:history="1">
            <w:r w:rsidR="00D8270F" w:rsidRPr="00AC7CD7">
              <w:rPr>
                <w:rStyle w:val="Hipervnculo"/>
                <w:rFonts w:eastAsia="Calibri"/>
                <w:noProof/>
              </w:rPr>
              <w:t>8.2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Análisis de impacto Ambiental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29F3624" w14:textId="485A1E2A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9" w:history="1">
            <w:r w:rsidR="00D8270F" w:rsidRPr="00AC7CD7">
              <w:rPr>
                <w:rStyle w:val="Hipervnculo"/>
                <w:rFonts w:eastAsia="Calibri"/>
                <w:noProof/>
              </w:rPr>
              <w:t>8.3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Análisis del Punto de Equilibrio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0ECBE93" w14:textId="01EBE9F0" w:rsidR="00D8270F" w:rsidRDefault="00FA26D8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0" w:history="1">
            <w:r w:rsidR="00D8270F" w:rsidRPr="00AC7CD7">
              <w:rPr>
                <w:rStyle w:val="Hipervnculo"/>
                <w:noProof/>
              </w:rPr>
              <w:t>CAPITULO 9: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INDICADORES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557C96C" w14:textId="3A321437" w:rsidR="00D8270F" w:rsidRDefault="00FA26D8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1" w:history="1">
            <w:r w:rsidR="00D8270F" w:rsidRPr="00AC7CD7">
              <w:rPr>
                <w:rStyle w:val="Hipervnculo"/>
                <w:noProof/>
              </w:rPr>
              <w:t>9.1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Indicadores de resultados e impacto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3D6FAAC" w14:textId="29EAD23D" w:rsidR="00D8270F" w:rsidRDefault="00FA26D8" w:rsidP="00D8270F">
          <w:pPr>
            <w:pStyle w:val="TDC1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2" w:history="1">
            <w:r w:rsidR="00D8270F" w:rsidRPr="00AC7CD7">
              <w:rPr>
                <w:rStyle w:val="Hipervnculo"/>
                <w:noProof/>
              </w:rPr>
              <w:t>CONCLUSIONES Y RECOMENDACIONES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95B4211" w14:textId="26B7613F" w:rsidR="00D8270F" w:rsidRDefault="00FA26D8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3" w:history="1">
            <w:r w:rsidR="00D8270F" w:rsidRPr="00AC7CD7">
              <w:rPr>
                <w:rStyle w:val="Hipervnculo"/>
                <w:noProof/>
              </w:rPr>
              <w:t>Conclusiones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D027F1C" w14:textId="6806C58D" w:rsidR="00D8270F" w:rsidRDefault="00FA26D8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4" w:history="1">
            <w:r w:rsidR="00D8270F" w:rsidRPr="00AC7CD7">
              <w:rPr>
                <w:rStyle w:val="Hipervnculo"/>
                <w:noProof/>
              </w:rPr>
              <w:t>Recomendaciones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3D33575" w14:textId="2D92A3A3" w:rsidR="00D8270F" w:rsidRDefault="00FA26D8" w:rsidP="00D8270F">
          <w:pPr>
            <w:pStyle w:val="TDC1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5" w:history="1">
            <w:r w:rsidR="00D8270F" w:rsidRPr="00AC7CD7">
              <w:rPr>
                <w:rStyle w:val="Hipervnculo"/>
                <w:noProof/>
              </w:rPr>
              <w:t>ANEXOS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8B68CB7" w14:textId="234162F0" w:rsidR="00D8270F" w:rsidRDefault="00FA26D8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6" w:history="1">
            <w:r w:rsidR="00D8270F" w:rsidRPr="00AC7CD7">
              <w:rPr>
                <w:rStyle w:val="Hipervnculo"/>
                <w:noProof/>
              </w:rPr>
              <w:t>Plan de negocio en versión digital (formato Word y Excel)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E411FB2" w14:textId="4A9CD2F1" w:rsidR="00D8270F" w:rsidRDefault="00FA26D8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7" w:history="1">
            <w:r w:rsidR="00D8270F" w:rsidRPr="00AC7CD7">
              <w:rPr>
                <w:rStyle w:val="Hipervnculo"/>
                <w:noProof/>
              </w:rPr>
              <w:t>Documentos sustentatorios de alianzas estratégicas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369D9FD" w14:textId="4AEE28AC" w:rsidR="00D8270F" w:rsidRDefault="00FA26D8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8" w:history="1">
            <w:r w:rsidR="00D8270F" w:rsidRPr="00AC7CD7">
              <w:rPr>
                <w:rStyle w:val="Hipervnculo"/>
                <w:noProof/>
              </w:rPr>
              <w:t>Expediente técnico de infraestructura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EDC8F29" w14:textId="34B74634" w:rsidR="00D8270F" w:rsidRDefault="00FA26D8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9" w:history="1">
            <w:r w:rsidR="00D8270F" w:rsidRPr="00AC7CD7">
              <w:rPr>
                <w:rStyle w:val="Hipervnculo"/>
                <w:noProof/>
              </w:rPr>
              <w:t>Especificaciones técnicas de maquinarias, equipos, etc.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E6CDFF9" w14:textId="6E77A2E5" w:rsidR="00D8270F" w:rsidRDefault="00FA26D8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60" w:history="1">
            <w:r w:rsidR="00D8270F" w:rsidRPr="00AC7CD7">
              <w:rPr>
                <w:rStyle w:val="Hipervnculo"/>
                <w:noProof/>
              </w:rPr>
              <w:t>Termino de referencia de servicios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_Toc58690960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1D9499F" w14:textId="6E368F4C" w:rsidR="00D8270F" w:rsidRDefault="00FA26D8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61" w:history="1">
            <w:r w:rsidR="00D8270F" w:rsidRPr="00AC7CD7">
              <w:rPr>
                <w:rStyle w:val="Hipervnculo"/>
                <w:noProof/>
              </w:rPr>
              <w:t>Cotizaciones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_Toc58690961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7EA1D65" w14:textId="119C4CE7" w:rsidR="00D8270F" w:rsidRDefault="00FA26D8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62" w:history="1">
            <w:r w:rsidR="00D8270F" w:rsidRPr="00AC7CD7">
              <w:rPr>
                <w:rStyle w:val="Hipervnculo"/>
                <w:noProof/>
              </w:rPr>
              <w:t>Otros que considere necesario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_Toc58690962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D6F6278" w14:textId="5155F8C6" w:rsidR="00681AAB" w:rsidRDefault="00681AAB" w:rsidP="0085301C">
          <w:pPr>
            <w:spacing w:line="240" w:lineRule="auto"/>
          </w:pPr>
          <w:r w:rsidRPr="00622190">
            <w:rPr>
              <w:b/>
              <w:bCs/>
              <w:szCs w:val="20"/>
            </w:rPr>
            <w:fldChar w:fldCharType="end"/>
          </w:r>
        </w:p>
      </w:sdtContent>
    </w:sdt>
    <w:p w14:paraId="49AEEAE6" w14:textId="69983402" w:rsidR="00BA18E8" w:rsidRDefault="0070123E" w:rsidP="00915553">
      <w:pPr>
        <w:pStyle w:val="Ttulo1"/>
        <w:numPr>
          <w:ilvl w:val="0"/>
          <w:numId w:val="0"/>
        </w:numPr>
        <w:ind w:left="357" w:hanging="357"/>
      </w:pPr>
      <w:bookmarkStart w:id="1" w:name="_Toc58690886"/>
      <w:r>
        <w:lastRenderedPageBreak/>
        <w:t>RESUMEN EJECUTIVO</w:t>
      </w:r>
      <w:bookmarkEnd w:id="1"/>
    </w:p>
    <w:p w14:paraId="0F102ADD" w14:textId="5C50CBCE" w:rsidR="0070123E" w:rsidRDefault="00EE439F" w:rsidP="000B74B8">
      <w:pPr>
        <w:pStyle w:val="Sinespaciado"/>
      </w:pPr>
      <w:r>
        <w:t xml:space="preserve">Describir </w:t>
      </w:r>
      <w:r w:rsidR="00B2322F">
        <w:t xml:space="preserve">brevemente </w:t>
      </w:r>
      <w:r>
        <w:t xml:space="preserve">la información </w:t>
      </w:r>
      <w:r w:rsidR="00366C30">
        <w:t>clave y</w:t>
      </w:r>
      <w:r w:rsidR="000B74B8">
        <w:t xml:space="preserve"> los resultados </w:t>
      </w:r>
      <w:r>
        <w:t>como:</w:t>
      </w:r>
      <w:r w:rsidR="000B74B8">
        <w:t xml:space="preserve"> </w:t>
      </w:r>
      <w:r w:rsidR="006720AC">
        <w:t xml:space="preserve">presentación de la AEO, </w:t>
      </w:r>
      <w:r w:rsidR="00B2322F">
        <w:t xml:space="preserve">nombre del PN, </w:t>
      </w:r>
      <w:r w:rsidR="000B74B8">
        <w:t xml:space="preserve">descripción </w:t>
      </w:r>
      <w:r>
        <w:t>del plan de negocio</w:t>
      </w:r>
      <w:r w:rsidR="00366C30">
        <w:t>, objetivos</w:t>
      </w:r>
      <w:r w:rsidR="000B74B8">
        <w:t xml:space="preserve">, </w:t>
      </w:r>
      <w:r w:rsidR="00366C30">
        <w:t>mejoras tecnológicas</w:t>
      </w:r>
      <w:r w:rsidR="000B74B8">
        <w:t>,</w:t>
      </w:r>
      <w:r w:rsidR="00366C30">
        <w:t xml:space="preserve"> principales inversiones</w:t>
      </w:r>
      <w:r w:rsidR="000B74B8">
        <w:t xml:space="preserve">, resultados </w:t>
      </w:r>
      <w:r w:rsidR="00366C30">
        <w:t>d</w:t>
      </w:r>
      <w:r w:rsidR="000B74B8">
        <w:t xml:space="preserve">e indicadores económicos y financieros. </w:t>
      </w:r>
    </w:p>
    <w:p w14:paraId="2DF317E4" w14:textId="77777777" w:rsidR="00063777" w:rsidRDefault="00063777" w:rsidP="000B74B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41D46" w:rsidRPr="00A41D46" w14:paraId="57EC3B93" w14:textId="77777777" w:rsidTr="00A41D46">
        <w:tc>
          <w:tcPr>
            <w:tcW w:w="1812" w:type="dxa"/>
            <w:vMerge w:val="restart"/>
            <w:shd w:val="clear" w:color="auto" w:fill="FF3737"/>
            <w:vAlign w:val="center"/>
          </w:tcPr>
          <w:p w14:paraId="032B19F2" w14:textId="15EE6935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Descripción</w:t>
            </w:r>
          </w:p>
        </w:tc>
        <w:tc>
          <w:tcPr>
            <w:tcW w:w="1812" w:type="dxa"/>
            <w:vMerge w:val="restart"/>
            <w:shd w:val="clear" w:color="auto" w:fill="FF3737"/>
            <w:vAlign w:val="center"/>
          </w:tcPr>
          <w:p w14:paraId="278F1515" w14:textId="5E031BF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 xml:space="preserve">Inversión </w:t>
            </w:r>
            <w:r w:rsidR="00527591" w:rsidRPr="00A41D46">
              <w:rPr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1812" w:type="dxa"/>
            <w:vMerge w:val="restart"/>
            <w:shd w:val="clear" w:color="auto" w:fill="FF3737"/>
            <w:vAlign w:val="center"/>
          </w:tcPr>
          <w:p w14:paraId="37289B00" w14:textId="032DECED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Cofinanciamiento del GR/GL</w:t>
            </w:r>
          </w:p>
        </w:tc>
        <w:tc>
          <w:tcPr>
            <w:tcW w:w="3624" w:type="dxa"/>
            <w:gridSpan w:val="2"/>
            <w:shd w:val="clear" w:color="auto" w:fill="FF3737"/>
            <w:vAlign w:val="center"/>
          </w:tcPr>
          <w:p w14:paraId="4619695F" w14:textId="34F21B03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Contrapartida AEO</w:t>
            </w:r>
          </w:p>
        </w:tc>
      </w:tr>
      <w:tr w:rsidR="00A41D46" w:rsidRPr="00A41D46" w14:paraId="311E3480" w14:textId="77777777" w:rsidTr="00A41D46">
        <w:tc>
          <w:tcPr>
            <w:tcW w:w="1812" w:type="dxa"/>
            <w:vMerge/>
            <w:shd w:val="clear" w:color="auto" w:fill="FF3737"/>
            <w:vAlign w:val="center"/>
          </w:tcPr>
          <w:p w14:paraId="1CB65CFB" w14:textId="7777777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12" w:type="dxa"/>
            <w:vMerge/>
            <w:shd w:val="clear" w:color="auto" w:fill="FF3737"/>
            <w:vAlign w:val="center"/>
          </w:tcPr>
          <w:p w14:paraId="1B19D636" w14:textId="7777777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12" w:type="dxa"/>
            <w:vMerge/>
            <w:shd w:val="clear" w:color="auto" w:fill="FF3737"/>
            <w:vAlign w:val="center"/>
          </w:tcPr>
          <w:p w14:paraId="493BA4F7" w14:textId="7777777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12" w:type="dxa"/>
            <w:shd w:val="clear" w:color="auto" w:fill="FF3737"/>
            <w:vAlign w:val="center"/>
          </w:tcPr>
          <w:p w14:paraId="10347F49" w14:textId="6D2FC44D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Valorizada</w:t>
            </w:r>
          </w:p>
        </w:tc>
        <w:tc>
          <w:tcPr>
            <w:tcW w:w="1812" w:type="dxa"/>
            <w:shd w:val="clear" w:color="auto" w:fill="FF3737"/>
            <w:vAlign w:val="center"/>
          </w:tcPr>
          <w:p w14:paraId="4903C80B" w14:textId="4EB19D3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Efectivo</w:t>
            </w:r>
          </w:p>
        </w:tc>
      </w:tr>
      <w:tr w:rsidR="00063777" w:rsidRPr="00A41D46" w14:paraId="799C46A6" w14:textId="77777777" w:rsidTr="00AE5CC4">
        <w:trPr>
          <w:trHeight w:val="70"/>
        </w:trPr>
        <w:tc>
          <w:tcPr>
            <w:tcW w:w="1812" w:type="dxa"/>
            <w:vMerge w:val="restart"/>
            <w:vAlign w:val="center"/>
          </w:tcPr>
          <w:p w14:paraId="6ED0D88E" w14:textId="1A590B04" w:rsidR="00063777" w:rsidRPr="00CB34E4" w:rsidRDefault="00063777" w:rsidP="00A41D46">
            <w:pPr>
              <w:spacing w:after="0"/>
              <w:jc w:val="center"/>
              <w:rPr>
                <w:b/>
                <w:sz w:val="16"/>
              </w:rPr>
            </w:pPr>
            <w:r w:rsidRPr="00CB34E4">
              <w:rPr>
                <w:b/>
                <w:sz w:val="16"/>
              </w:rPr>
              <w:t>Valor (S/)</w:t>
            </w:r>
          </w:p>
        </w:tc>
        <w:tc>
          <w:tcPr>
            <w:tcW w:w="1812" w:type="dxa"/>
            <w:vMerge w:val="restart"/>
            <w:vAlign w:val="center"/>
          </w:tcPr>
          <w:p w14:paraId="5D10B96B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65A62532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Align w:val="center"/>
          </w:tcPr>
          <w:p w14:paraId="31EDDB83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Align w:val="center"/>
          </w:tcPr>
          <w:p w14:paraId="0D0AFD18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</w:tr>
      <w:tr w:rsidR="00063777" w:rsidRPr="00A41D46" w14:paraId="75867D97" w14:textId="77777777" w:rsidTr="00AE5CC4">
        <w:trPr>
          <w:trHeight w:val="70"/>
        </w:trPr>
        <w:tc>
          <w:tcPr>
            <w:tcW w:w="1812" w:type="dxa"/>
            <w:vMerge/>
            <w:vAlign w:val="center"/>
          </w:tcPr>
          <w:p w14:paraId="3B627C35" w14:textId="77777777" w:rsidR="00063777" w:rsidRPr="00CB34E4" w:rsidRDefault="00063777" w:rsidP="00A41D4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812" w:type="dxa"/>
            <w:vMerge/>
            <w:vAlign w:val="center"/>
          </w:tcPr>
          <w:p w14:paraId="4C43E2EE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/>
            <w:vAlign w:val="center"/>
          </w:tcPr>
          <w:p w14:paraId="6365B0F5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624" w:type="dxa"/>
            <w:gridSpan w:val="2"/>
            <w:vAlign w:val="center"/>
          </w:tcPr>
          <w:p w14:paraId="456CAF1B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</w:tr>
      <w:tr w:rsidR="00A41D46" w:rsidRPr="00A41D46" w14:paraId="021CA56F" w14:textId="77777777" w:rsidTr="00AE5CC4">
        <w:trPr>
          <w:trHeight w:val="70"/>
        </w:trPr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7B4F52B3" w14:textId="4A473456" w:rsidR="00A41D46" w:rsidRPr="00CB34E4" w:rsidRDefault="00A41D46" w:rsidP="00A41D46">
            <w:pPr>
              <w:spacing w:after="0"/>
              <w:jc w:val="center"/>
              <w:rPr>
                <w:b/>
                <w:sz w:val="16"/>
              </w:rPr>
            </w:pPr>
            <w:r w:rsidRPr="00CB34E4">
              <w:rPr>
                <w:b/>
                <w:sz w:val="16"/>
              </w:rPr>
              <w:t>Porcentaje</w:t>
            </w:r>
          </w:p>
        </w:tc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2D249BBC" w14:textId="0307BCF5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707734C4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28302942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5AAB8BBD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</w:tr>
      <w:tr w:rsidR="00A41D46" w:rsidRPr="00A41D46" w14:paraId="3873ABB5" w14:textId="77777777" w:rsidTr="00AE5CC4">
        <w:trPr>
          <w:trHeight w:val="70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6DAEDE31" w14:textId="77777777" w:rsid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688EE93F" w14:textId="77777777" w:rsid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4D970202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624" w:type="dxa"/>
            <w:gridSpan w:val="2"/>
            <w:shd w:val="clear" w:color="auto" w:fill="F2F2F2" w:themeFill="background1" w:themeFillShade="F2"/>
            <w:vAlign w:val="center"/>
          </w:tcPr>
          <w:p w14:paraId="4936053C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6FDA2155" w14:textId="6EB7678C" w:rsidR="00FF5295" w:rsidRDefault="0070123E" w:rsidP="0070123E">
      <w:pPr>
        <w:pStyle w:val="Ttulo1"/>
      </w:pPr>
      <w:bookmarkStart w:id="2" w:name="_Toc58690887"/>
      <w:r>
        <w:t>ASPECTOS GENERALES</w:t>
      </w:r>
      <w:bookmarkEnd w:id="2"/>
    </w:p>
    <w:p w14:paraId="37A33B6F" w14:textId="0976451C" w:rsidR="003422B7" w:rsidRDefault="003422B7" w:rsidP="003422B7">
      <w:pPr>
        <w:pStyle w:val="Ttulo2"/>
      </w:pPr>
      <w:bookmarkStart w:id="3" w:name="_Toc58690888"/>
      <w:r>
        <w:t xml:space="preserve">Nombre </w:t>
      </w:r>
      <w:r w:rsidR="00F3760C">
        <w:t>del plan de negocio</w:t>
      </w:r>
      <w:r>
        <w:t xml:space="preserve"> y su localización.</w:t>
      </w:r>
      <w:bookmarkEnd w:id="3"/>
    </w:p>
    <w:p w14:paraId="19460470" w14:textId="5530AEEC" w:rsidR="006B1A28" w:rsidRPr="006B1A28" w:rsidRDefault="00946B79" w:rsidP="00591609">
      <w:pPr>
        <w:pStyle w:val="Sinespaciado"/>
      </w:pPr>
      <w:r w:rsidRPr="002E5624">
        <w:rPr>
          <w:b/>
        </w:rPr>
        <w:t>C</w:t>
      </w:r>
      <w:r w:rsidR="006B1A28" w:rsidRPr="002E5624">
        <w:rPr>
          <w:b/>
        </w:rPr>
        <w:t>onsiderar</w:t>
      </w:r>
      <w:r w:rsidRPr="002E5624">
        <w:rPr>
          <w:b/>
        </w:rPr>
        <w:t>:</w:t>
      </w:r>
      <w:r>
        <w:t xml:space="preserve"> Tipo de intervención (</w:t>
      </w:r>
      <w:r w:rsidRPr="00946B79">
        <w:t>creación, ampliación o mejoramiento</w:t>
      </w:r>
      <w:r>
        <w:t xml:space="preserve">) + </w:t>
      </w:r>
      <w:r w:rsidR="008B3940">
        <w:t>bien/servicio a intervenir + nombre AEO + localización (distrito, provincia, región)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4"/>
        <w:gridCol w:w="6522"/>
        <w:gridCol w:w="954"/>
      </w:tblGrid>
      <w:tr w:rsidR="007C39AA" w:rsidRPr="006B1A28" w14:paraId="09836F4E" w14:textId="77777777" w:rsidTr="005E1085">
        <w:trPr>
          <w:trHeight w:val="469"/>
        </w:trPr>
        <w:tc>
          <w:tcPr>
            <w:tcW w:w="944" w:type="pct"/>
            <w:vMerge w:val="restart"/>
            <w:shd w:val="clear" w:color="auto" w:fill="F2F2F2" w:themeFill="background1" w:themeFillShade="F2"/>
            <w:vAlign w:val="center"/>
          </w:tcPr>
          <w:p w14:paraId="42B0222A" w14:textId="028C67EE" w:rsidR="007C39AA" w:rsidRPr="006B1A28" w:rsidRDefault="007C39AA" w:rsidP="007C39AA">
            <w:pPr>
              <w:spacing w:after="0"/>
              <w:jc w:val="center"/>
              <w:rPr>
                <w:b/>
                <w:sz w:val="16"/>
              </w:rPr>
            </w:pPr>
            <w:r w:rsidRPr="006B1A28">
              <w:rPr>
                <w:b/>
                <w:sz w:val="16"/>
              </w:rPr>
              <w:t>Nombre del plan de negocio</w:t>
            </w:r>
          </w:p>
        </w:tc>
        <w:tc>
          <w:tcPr>
            <w:tcW w:w="3669" w:type="pct"/>
            <w:vMerge w:val="restart"/>
            <w:vAlign w:val="center"/>
          </w:tcPr>
          <w:p w14:paraId="4C56F9D8" w14:textId="77777777" w:rsidR="007C39AA" w:rsidRPr="006B1A28" w:rsidRDefault="007C39AA" w:rsidP="008B39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7A1B6F22" w14:textId="4D4F75AE" w:rsidR="007C39AA" w:rsidRPr="007C39AA" w:rsidRDefault="007C39AA" w:rsidP="007C39AA">
            <w:pPr>
              <w:spacing w:after="0"/>
              <w:jc w:val="center"/>
              <w:rPr>
                <w:b/>
                <w:sz w:val="16"/>
              </w:rPr>
            </w:pPr>
            <w:r w:rsidRPr="007C39AA">
              <w:rPr>
                <w:b/>
                <w:sz w:val="16"/>
              </w:rPr>
              <w:t>Categoría</w:t>
            </w:r>
          </w:p>
        </w:tc>
      </w:tr>
      <w:tr w:rsidR="007C39AA" w:rsidRPr="006B1A28" w14:paraId="51F7F4ED" w14:textId="77777777" w:rsidTr="00AE5CC4">
        <w:trPr>
          <w:trHeight w:val="355"/>
        </w:trPr>
        <w:tc>
          <w:tcPr>
            <w:tcW w:w="944" w:type="pct"/>
            <w:vMerge/>
            <w:shd w:val="clear" w:color="auto" w:fill="F2F2F2" w:themeFill="background1" w:themeFillShade="F2"/>
            <w:vAlign w:val="center"/>
          </w:tcPr>
          <w:p w14:paraId="221E085F" w14:textId="77777777" w:rsidR="007C39AA" w:rsidRPr="006B1A28" w:rsidRDefault="007C39AA" w:rsidP="007C39A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69" w:type="pct"/>
            <w:vMerge/>
            <w:vAlign w:val="center"/>
          </w:tcPr>
          <w:p w14:paraId="7533E792" w14:textId="77777777" w:rsidR="007C39AA" w:rsidRPr="006B1A28" w:rsidRDefault="007C39AA" w:rsidP="008B39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387" w:type="pct"/>
            <w:vAlign w:val="center"/>
          </w:tcPr>
          <w:p w14:paraId="6347BBAE" w14:textId="7ACA81BC" w:rsidR="007C39AA" w:rsidRPr="006B1A28" w:rsidRDefault="007C39AA" w:rsidP="007C39AA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159A9958" w14:textId="37E8D2ED" w:rsidR="006F200D" w:rsidRPr="006B1A28" w:rsidRDefault="006B1A28" w:rsidP="006B1A28">
      <w:pPr>
        <w:spacing w:before="240" w:after="0"/>
        <w:rPr>
          <w:b/>
        </w:rPr>
      </w:pPr>
      <w:r w:rsidRPr="006B1A28">
        <w:rPr>
          <w:b/>
        </w:rPr>
        <w:t xml:space="preserve">Localización </w:t>
      </w:r>
      <w:r w:rsidR="00DA3473">
        <w:rPr>
          <w:b/>
        </w:rPr>
        <w:t xml:space="preserve">del área de influencia del plan de negocio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949"/>
        <w:gridCol w:w="964"/>
        <w:gridCol w:w="1020"/>
        <w:gridCol w:w="1056"/>
        <w:gridCol w:w="964"/>
        <w:gridCol w:w="965"/>
        <w:gridCol w:w="965"/>
        <w:gridCol w:w="961"/>
      </w:tblGrid>
      <w:tr w:rsidR="00C035C7" w:rsidRPr="00C035C7" w14:paraId="732015D2" w14:textId="77777777" w:rsidTr="00C035C7">
        <w:trPr>
          <w:trHeight w:val="45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E639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Departamento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FD068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Provincia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AE7DE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Distrito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E116E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Localidad/ Comunidad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F8461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Zona/Anexo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6216F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Código Ubigeo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D488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Longitud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485D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Latitud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03DCE" w14:textId="1DF76EC6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Altitud</w:t>
            </w:r>
            <w:r w:rsid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 </w:t>
            </w:r>
            <w:r w:rsidR="00DA3473"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(m.s.n.m)</w:t>
            </w:r>
          </w:p>
        </w:tc>
      </w:tr>
      <w:tr w:rsidR="00C035C7" w:rsidRPr="00C035C7" w14:paraId="13C6AE8A" w14:textId="77777777" w:rsidTr="00C035C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19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A8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2DF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6ADA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CA0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36B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754A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8C5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2F1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  <w:tr w:rsidR="00C035C7" w:rsidRPr="00C035C7" w14:paraId="5091D865" w14:textId="77777777" w:rsidTr="00C035C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A8B1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FDB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16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FF3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90F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0F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9E7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9B0B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A5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  <w:tr w:rsidR="00C035C7" w:rsidRPr="00C035C7" w14:paraId="027FC8C6" w14:textId="77777777" w:rsidTr="00C035C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802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30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0B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1B0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8FE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396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4178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67A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F09E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</w:tbl>
    <w:p w14:paraId="28DC4279" w14:textId="1022794B" w:rsidR="006F200D" w:rsidRDefault="006F200D" w:rsidP="006F200D">
      <w:r w:rsidRPr="00862DC5">
        <w:t>Fuente:</w:t>
      </w:r>
      <w:r>
        <w:t xml:space="preserve"> INEI</w:t>
      </w:r>
    </w:p>
    <w:p w14:paraId="4910F33A" w14:textId="5023212F" w:rsidR="00861797" w:rsidRPr="006B1A28" w:rsidRDefault="00861797" w:rsidP="00861797">
      <w:pPr>
        <w:spacing w:before="240" w:after="0"/>
        <w:rPr>
          <w:b/>
        </w:rPr>
      </w:pPr>
      <w:r w:rsidRPr="006B1A28">
        <w:rPr>
          <w:b/>
        </w:rPr>
        <w:t xml:space="preserve">Localización </w:t>
      </w:r>
      <w:r>
        <w:rPr>
          <w:b/>
        </w:rPr>
        <w:t xml:space="preserve">principal del plan de negocio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949"/>
        <w:gridCol w:w="964"/>
        <w:gridCol w:w="1020"/>
        <w:gridCol w:w="1056"/>
        <w:gridCol w:w="964"/>
        <w:gridCol w:w="965"/>
        <w:gridCol w:w="965"/>
        <w:gridCol w:w="961"/>
      </w:tblGrid>
      <w:tr w:rsidR="00861797" w:rsidRPr="00C035C7" w14:paraId="175673A9" w14:textId="77777777" w:rsidTr="007A4EF9">
        <w:trPr>
          <w:trHeight w:val="45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FD8E1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Departamento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FFD4A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Provincia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4D9A6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Distrito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E8003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Localidad/ Comunidad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1AA3D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Zona/Anexo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CB403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Código Ubigeo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2A65E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Longitud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51E5D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Latitud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ADB28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Altitud</w:t>
            </w:r>
            <w:r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 </w:t>
            </w:r>
            <w:r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(m.s.n.m)</w:t>
            </w:r>
          </w:p>
        </w:tc>
      </w:tr>
      <w:tr w:rsidR="00861797" w:rsidRPr="00C035C7" w14:paraId="7D5BAF48" w14:textId="77777777" w:rsidTr="007A4EF9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40C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F68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399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4FA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FFB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ACC3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0BE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2F0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9D5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</w:tbl>
    <w:p w14:paraId="4E123008" w14:textId="77777777" w:rsidR="00A676C8" w:rsidRPr="00A676C8" w:rsidRDefault="00BF462D" w:rsidP="008C47D3">
      <w:pPr>
        <w:pStyle w:val="Ttulo2"/>
      </w:pPr>
      <w:bookmarkStart w:id="4" w:name="_Toc58690889"/>
      <w:r>
        <w:t>Institucionalidad</w:t>
      </w:r>
      <w:r w:rsidR="003422B7">
        <w:t>.</w:t>
      </w:r>
      <w:bookmarkEnd w:id="4"/>
      <w:r w:rsidR="00A676C8" w:rsidRPr="00A676C8">
        <w:rPr>
          <w:rFonts w:ascii="Cambria" w:hAnsi="Cambria" w:cs="Arial"/>
          <w:color w:val="000000" w:themeColor="text1"/>
        </w:rPr>
        <w:t xml:space="preserve"> </w:t>
      </w:r>
    </w:p>
    <w:p w14:paraId="70FFC202" w14:textId="14C17518" w:rsidR="00BE4FB8" w:rsidRDefault="00BE4FB8" w:rsidP="00261B6D">
      <w:pPr>
        <w:pStyle w:val="Ttulo3"/>
      </w:pPr>
      <w:bookmarkStart w:id="5" w:name="_Toc58690890"/>
      <w:r>
        <w:t>Clasificador funcional del plan de negocio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8"/>
        <w:gridCol w:w="3288"/>
        <w:gridCol w:w="2484"/>
      </w:tblGrid>
      <w:tr w:rsidR="003328E1" w:rsidRPr="003328E1" w14:paraId="65ABB630" w14:textId="77777777" w:rsidTr="008019B4">
        <w:trPr>
          <w:trHeight w:val="330"/>
        </w:trPr>
        <w:tc>
          <w:tcPr>
            <w:tcW w:w="3288" w:type="dxa"/>
            <w:shd w:val="clear" w:color="auto" w:fill="F2F2F2" w:themeFill="background1" w:themeFillShade="F2"/>
            <w:noWrap/>
            <w:vAlign w:val="center"/>
            <w:hideMark/>
          </w:tcPr>
          <w:p w14:paraId="30F7E0BA" w14:textId="76E1CF22" w:rsidR="003328E1" w:rsidRPr="003328E1" w:rsidRDefault="003328E1" w:rsidP="003328E1">
            <w:pPr>
              <w:spacing w:after="0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3328E1">
              <w:rPr>
                <w:b/>
                <w:bCs/>
                <w:sz w:val="16"/>
                <w:szCs w:val="16"/>
              </w:rPr>
              <w:t>Función</w:t>
            </w:r>
          </w:p>
        </w:tc>
        <w:tc>
          <w:tcPr>
            <w:tcW w:w="3288" w:type="dxa"/>
            <w:shd w:val="clear" w:color="auto" w:fill="F2F2F2" w:themeFill="background1" w:themeFillShade="F2"/>
            <w:noWrap/>
            <w:vAlign w:val="center"/>
            <w:hideMark/>
          </w:tcPr>
          <w:p w14:paraId="307518D0" w14:textId="3365542D" w:rsidR="003328E1" w:rsidRPr="003328E1" w:rsidRDefault="003328E1" w:rsidP="003328E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328E1">
              <w:rPr>
                <w:b/>
                <w:bCs/>
                <w:sz w:val="16"/>
                <w:szCs w:val="16"/>
              </w:rPr>
              <w:t>División</w:t>
            </w:r>
          </w:p>
        </w:tc>
        <w:tc>
          <w:tcPr>
            <w:tcW w:w="2484" w:type="dxa"/>
            <w:shd w:val="clear" w:color="auto" w:fill="F2F2F2" w:themeFill="background1" w:themeFillShade="F2"/>
            <w:noWrap/>
            <w:vAlign w:val="center"/>
            <w:hideMark/>
          </w:tcPr>
          <w:p w14:paraId="1745A3DB" w14:textId="77777777" w:rsidR="003328E1" w:rsidRPr="003328E1" w:rsidRDefault="003328E1" w:rsidP="003328E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328E1">
              <w:rPr>
                <w:b/>
                <w:bCs/>
                <w:sz w:val="16"/>
                <w:szCs w:val="16"/>
              </w:rPr>
              <w:t>Grupo</w:t>
            </w:r>
          </w:p>
        </w:tc>
      </w:tr>
      <w:tr w:rsidR="003328E1" w:rsidRPr="003328E1" w14:paraId="12CED244" w14:textId="77777777" w:rsidTr="008019B4">
        <w:trPr>
          <w:trHeight w:val="330"/>
        </w:trPr>
        <w:tc>
          <w:tcPr>
            <w:tcW w:w="3288" w:type="dxa"/>
            <w:noWrap/>
            <w:vAlign w:val="center"/>
            <w:hideMark/>
          </w:tcPr>
          <w:p w14:paraId="07794108" w14:textId="394A0E39" w:rsidR="003328E1" w:rsidRPr="003328E1" w:rsidRDefault="003328E1" w:rsidP="003328E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noWrap/>
            <w:vAlign w:val="center"/>
            <w:hideMark/>
          </w:tcPr>
          <w:p w14:paraId="51C09178" w14:textId="691074D9" w:rsidR="003328E1" w:rsidRPr="003328E1" w:rsidRDefault="003328E1" w:rsidP="003328E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84" w:type="dxa"/>
            <w:noWrap/>
            <w:vAlign w:val="center"/>
            <w:hideMark/>
          </w:tcPr>
          <w:p w14:paraId="63997FF5" w14:textId="375FA85C" w:rsidR="003328E1" w:rsidRPr="003328E1" w:rsidRDefault="003328E1" w:rsidP="003328E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5CB5CB18" w14:textId="3ABA02E3" w:rsidR="00BE4FB8" w:rsidRDefault="008019B4" w:rsidP="008019B4">
      <w:pPr>
        <w:pStyle w:val="Sinespaciado"/>
      </w:pPr>
      <w:r w:rsidRPr="008019B4">
        <w:rPr>
          <w:b/>
          <w:color w:val="auto"/>
        </w:rPr>
        <w:t>Fuente:</w:t>
      </w:r>
      <w:r w:rsidRPr="008019B4">
        <w:rPr>
          <w:color w:val="auto"/>
        </w:rPr>
        <w:t xml:space="preserve"> </w:t>
      </w:r>
      <w:hyperlink r:id="rId8" w:history="1">
        <w:r w:rsidRPr="002C5213">
          <w:rPr>
            <w:rStyle w:val="Hipervnculo"/>
          </w:rPr>
          <w:t>https://www.mef.gob.pe/contenidos/archivos-descarga/anexo07_directiva001_2017EF6301.pdf</w:t>
        </w:r>
      </w:hyperlink>
    </w:p>
    <w:p w14:paraId="6C47A14D" w14:textId="77777777" w:rsidR="008019B4" w:rsidRPr="00BE4FB8" w:rsidRDefault="008019B4" w:rsidP="008019B4">
      <w:pPr>
        <w:pStyle w:val="Sinespaciado"/>
      </w:pPr>
    </w:p>
    <w:p w14:paraId="0C2BE985" w14:textId="21F5E285" w:rsidR="003422B7" w:rsidRPr="00A676C8" w:rsidRDefault="00A676C8" w:rsidP="00261B6D">
      <w:pPr>
        <w:pStyle w:val="Ttulo3"/>
      </w:pPr>
      <w:bookmarkStart w:id="6" w:name="_Toc58690891"/>
      <w:r w:rsidRPr="00A676C8">
        <w:t>Formulador de</w:t>
      </w:r>
      <w:r>
        <w:t>l</w:t>
      </w:r>
      <w:r w:rsidRPr="00A676C8">
        <w:t xml:space="preserve"> Plan de Negocio</w:t>
      </w:r>
      <w:bookmarkEnd w:id="6"/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2448"/>
        <w:gridCol w:w="2060"/>
        <w:gridCol w:w="1299"/>
        <w:gridCol w:w="3253"/>
      </w:tblGrid>
      <w:tr w:rsidR="00A676C8" w:rsidRPr="00A676C8" w14:paraId="0194718D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7155161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Nombres y apellidos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17DFD8FF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2DD35DB" w14:textId="77777777" w:rsidTr="009B1C3C">
        <w:trPr>
          <w:trHeight w:val="296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6D4E991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DNI N°</w:t>
            </w:r>
          </w:p>
        </w:tc>
        <w:tc>
          <w:tcPr>
            <w:tcW w:w="1137" w:type="pct"/>
            <w:tcMar>
              <w:left w:w="57" w:type="dxa"/>
              <w:right w:w="57" w:type="dxa"/>
            </w:tcMar>
            <w:vAlign w:val="center"/>
          </w:tcPr>
          <w:p w14:paraId="21113420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096367" w14:textId="31FD0F08" w:rsidR="00A676C8" w:rsidRPr="00A676C8" w:rsidRDefault="00A570E2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N° de celular</w:t>
            </w:r>
          </w:p>
        </w:tc>
        <w:tc>
          <w:tcPr>
            <w:tcW w:w="1795" w:type="pct"/>
            <w:tcMar>
              <w:left w:w="57" w:type="dxa"/>
              <w:right w:w="57" w:type="dxa"/>
            </w:tcMar>
            <w:vAlign w:val="center"/>
          </w:tcPr>
          <w:p w14:paraId="7F372D99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C5F58AC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B67BBFE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Título Profesional 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55A3EA46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47446053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0D97EC6" w14:textId="4D1B3C2B" w:rsidR="00A676C8" w:rsidRPr="00A676C8" w:rsidRDefault="00362872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N° de Colegiatura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72E145EC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5DDDCEBF" w14:textId="77777777" w:rsidTr="009B1C3C">
        <w:trPr>
          <w:trHeight w:val="296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5303814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Dirección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45E42EA2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5D867F90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15163AF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4A69F270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2B468A6F" w14:textId="2AED4F04" w:rsidR="00142687" w:rsidRPr="00142687" w:rsidRDefault="00142687" w:rsidP="00261B6D">
      <w:pPr>
        <w:pStyle w:val="Ttulo3"/>
      </w:pPr>
      <w:bookmarkStart w:id="7" w:name="_Toc58690892"/>
      <w:r w:rsidRPr="00142687">
        <w:lastRenderedPageBreak/>
        <w:t>Unidad ejecutora</w:t>
      </w:r>
      <w:bookmarkEnd w:id="7"/>
    </w:p>
    <w:tbl>
      <w:tblPr>
        <w:tblStyle w:val="Cuadrculadetablaclara"/>
        <w:tblpPr w:leftFromText="141" w:rightFromText="141" w:bottomFromText="160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ook w:val="01E0" w:firstRow="1" w:lastRow="1" w:firstColumn="1" w:lastColumn="1" w:noHBand="0" w:noVBand="0"/>
      </w:tblPr>
      <w:tblGrid>
        <w:gridCol w:w="3823"/>
        <w:gridCol w:w="5237"/>
      </w:tblGrid>
      <w:tr w:rsidR="00A676C8" w:rsidRPr="00A676C8" w14:paraId="23DF1D00" w14:textId="77777777" w:rsidTr="00C31442">
        <w:trPr>
          <w:trHeight w:val="264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6AC6D737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Unidad Ejecutora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93B52A9" w14:textId="13D116AD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4F60D5F7" w14:textId="77777777" w:rsidTr="00C31442">
        <w:trPr>
          <w:trHeight w:val="21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4168494A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Sector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58D06FE0" w14:textId="575FAC55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A676C8" w:rsidRPr="00A676C8" w14:paraId="68803AF3" w14:textId="77777777" w:rsidTr="00C31442">
        <w:trPr>
          <w:trHeight w:val="223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50FD4CA8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Pliego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2072A066" w14:textId="0C632FA5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16173C95" w14:textId="77777777" w:rsidTr="00C31442">
        <w:trPr>
          <w:trHeight w:val="196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1A626A93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Funcionario Responsable del Pliego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4C9F4B44" w14:textId="54277C98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A676C8" w:rsidRPr="00A676C8" w14:paraId="5D15103C" w14:textId="77777777" w:rsidTr="00C31442">
        <w:trPr>
          <w:trHeight w:val="25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147BE18B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Órgano encargado de la gestión Procompite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F885AEC" w14:textId="19FA5243" w:rsidR="00A676C8" w:rsidRPr="00A676C8" w:rsidRDefault="00A570E2" w:rsidP="00A570E2">
            <w:pPr>
              <w:pStyle w:val="Sinespaciado"/>
              <w:rPr>
                <w:lang w:eastAsia="es-AR"/>
              </w:rPr>
            </w:pPr>
            <w:r>
              <w:rPr>
                <w:lang w:eastAsia="es-AR"/>
              </w:rPr>
              <w:t xml:space="preserve"> [indicar la denominación de la GDE en el GR/GL ]</w:t>
            </w:r>
          </w:p>
        </w:tc>
      </w:tr>
      <w:tr w:rsidR="00C31442" w:rsidRPr="00A676C8" w14:paraId="1C3DDA36" w14:textId="77777777" w:rsidTr="00C31442">
        <w:trPr>
          <w:trHeight w:val="223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2BBF8F51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Dirección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EE9D92F" w14:textId="66349858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3A868858" w14:textId="77777777" w:rsidTr="00C31442">
        <w:trPr>
          <w:trHeight w:val="21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0BE90018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4B54E39" w14:textId="0AC547CE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6C36587B" w14:textId="77777777" w:rsidTr="00C31442">
        <w:trPr>
          <w:trHeight w:val="22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5629752E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Página web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F813E0E" w14:textId="4D606986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</w:tbl>
    <w:p w14:paraId="5E94C693" w14:textId="1753A23A" w:rsidR="00A676C8" w:rsidRPr="00793276" w:rsidRDefault="004F62B0" w:rsidP="00261B6D">
      <w:pPr>
        <w:pStyle w:val="Ttulo3"/>
      </w:pPr>
      <w:bookmarkStart w:id="8" w:name="_Toc58690893"/>
      <w:r>
        <w:t>Órgano responsable de la o</w:t>
      </w:r>
      <w:r w:rsidR="00793276" w:rsidRPr="00793276">
        <w:t xml:space="preserve">peración y </w:t>
      </w:r>
      <w:r>
        <w:t>sostenibilidad</w:t>
      </w:r>
      <w:bookmarkEnd w:id="8"/>
    </w:p>
    <w:tbl>
      <w:tblPr>
        <w:tblStyle w:val="Tablaconcuadrcula5"/>
        <w:tblW w:w="5000" w:type="pct"/>
        <w:tblLook w:val="04A0" w:firstRow="1" w:lastRow="0" w:firstColumn="1" w:lastColumn="0" w:noHBand="0" w:noVBand="1"/>
      </w:tblPr>
      <w:tblGrid>
        <w:gridCol w:w="2213"/>
        <w:gridCol w:w="2330"/>
        <w:gridCol w:w="1393"/>
        <w:gridCol w:w="1147"/>
        <w:gridCol w:w="1977"/>
      </w:tblGrid>
      <w:tr w:rsidR="006D2263" w:rsidRPr="00A676C8" w14:paraId="6F59564C" w14:textId="77777777" w:rsidTr="006D2263">
        <w:tc>
          <w:tcPr>
            <w:tcW w:w="5000" w:type="pct"/>
            <w:gridSpan w:val="5"/>
            <w:shd w:val="clear" w:color="auto" w:fill="FF3737"/>
            <w:tcMar>
              <w:left w:w="57" w:type="dxa"/>
              <w:right w:w="57" w:type="dxa"/>
            </w:tcMar>
            <w:vAlign w:val="center"/>
          </w:tcPr>
          <w:p w14:paraId="68A3CF6C" w14:textId="71D6BE9F" w:rsidR="006D2263" w:rsidRPr="006D2263" w:rsidRDefault="006D2263" w:rsidP="006D2263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FFFFFF" w:themeColor="background1"/>
                <w:sz w:val="16"/>
                <w:szCs w:val="16"/>
              </w:rPr>
              <w:t>AGENTE ECONOMICO ORGANIZADO</w:t>
            </w:r>
          </w:p>
        </w:tc>
      </w:tr>
      <w:tr w:rsidR="00A676C8" w:rsidRPr="00A676C8" w14:paraId="46320F7D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E37C7A2" w14:textId="3EC5C46B" w:rsidR="00A676C8" w:rsidRPr="00A676C8" w:rsidRDefault="00793276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93276">
              <w:rPr>
                <w:rFonts w:cs="Arial"/>
                <w:b/>
                <w:color w:val="000000" w:themeColor="text1"/>
                <w:sz w:val="16"/>
                <w:szCs w:val="16"/>
              </w:rPr>
              <w:t>Nombre del AEO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0CF24AF3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4B885908" w14:textId="77777777" w:rsidTr="00403C60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98905A1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Partida Registral N°</w:t>
            </w:r>
          </w:p>
        </w:tc>
        <w:tc>
          <w:tcPr>
            <w:tcW w:w="2055" w:type="pct"/>
            <w:gridSpan w:val="2"/>
            <w:tcMar>
              <w:left w:w="57" w:type="dxa"/>
              <w:right w:w="57" w:type="dxa"/>
            </w:tcMar>
            <w:vAlign w:val="center"/>
          </w:tcPr>
          <w:p w14:paraId="68A9B572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1A2CCF3" w14:textId="77777777" w:rsidR="00A676C8" w:rsidRPr="00A676C8" w:rsidRDefault="00A676C8" w:rsidP="00FB4704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RUC N°</w:t>
            </w:r>
          </w:p>
        </w:tc>
        <w:tc>
          <w:tcPr>
            <w:tcW w:w="1091" w:type="pct"/>
            <w:tcMar>
              <w:left w:w="57" w:type="dxa"/>
              <w:right w:w="57" w:type="dxa"/>
            </w:tcMar>
            <w:vAlign w:val="center"/>
          </w:tcPr>
          <w:p w14:paraId="6D9D6DC0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894F65A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8CC7287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Tipo de AEO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66529116" w14:textId="32BD45FF" w:rsidR="00A676C8" w:rsidRPr="00A676C8" w:rsidRDefault="001B1B21" w:rsidP="00793276">
            <w:pPr>
              <w:pStyle w:val="Sinespaciado"/>
              <w:rPr>
                <w:color w:val="000000" w:themeColor="text1"/>
              </w:rPr>
            </w:pPr>
            <w:r>
              <w:t>[</w:t>
            </w:r>
            <w:r w:rsidR="00A676C8" w:rsidRPr="00A676C8">
              <w:t xml:space="preserve">Asociación, </w:t>
            </w:r>
            <w:r w:rsidR="00793276">
              <w:t>cooperativa</w:t>
            </w:r>
            <w:r w:rsidR="00A676C8" w:rsidRPr="00A676C8">
              <w:t>,</w:t>
            </w:r>
            <w:r w:rsidR="00793276">
              <w:t xml:space="preserve"> S.A.C, etc</w:t>
            </w:r>
            <w:r>
              <w:t>]</w:t>
            </w:r>
          </w:p>
        </w:tc>
      </w:tr>
      <w:tr w:rsidR="00A676C8" w:rsidRPr="00A676C8" w14:paraId="22A741E0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5BB89C0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Domicilio legal 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16A0674A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6D10205" w14:textId="77777777" w:rsidTr="00403C60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46ACE56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N° de teléfono</w:t>
            </w:r>
          </w:p>
        </w:tc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14:paraId="707AAA75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2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EA35F4" w14:textId="77777777" w:rsidR="00A676C8" w:rsidRPr="00A676C8" w:rsidRDefault="00A676C8" w:rsidP="00793276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N° de celular</w:t>
            </w:r>
          </w:p>
        </w:tc>
        <w:tc>
          <w:tcPr>
            <w:tcW w:w="1091" w:type="pct"/>
            <w:tcMar>
              <w:left w:w="57" w:type="dxa"/>
              <w:right w:w="57" w:type="dxa"/>
            </w:tcMar>
            <w:vAlign w:val="center"/>
          </w:tcPr>
          <w:p w14:paraId="30249766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73C15439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B4724C1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1359B6AA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403C60" w:rsidRPr="00A676C8" w14:paraId="3FE68529" w14:textId="77777777" w:rsidTr="00403C60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84B5B3B" w14:textId="3E986FC0" w:rsidR="00403C60" w:rsidRPr="00A676C8" w:rsidRDefault="00403C60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Total de socios</w:t>
            </w:r>
          </w:p>
        </w:tc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14:paraId="35309A09" w14:textId="77777777" w:rsidR="00403C60" w:rsidRPr="00A676C8" w:rsidRDefault="00403C60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2" w:type="pct"/>
            <w:gridSpan w:val="2"/>
            <w:shd w:val="clear" w:color="auto" w:fill="F2F2F2" w:themeFill="background1" w:themeFillShade="F2"/>
            <w:vAlign w:val="center"/>
          </w:tcPr>
          <w:p w14:paraId="249213BA" w14:textId="3D3CA2DB" w:rsidR="00403C60" w:rsidRPr="00403C60" w:rsidRDefault="00403C60" w:rsidP="00403C60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Cantidad de socias</w:t>
            </w:r>
          </w:p>
        </w:tc>
        <w:tc>
          <w:tcPr>
            <w:tcW w:w="1091" w:type="pct"/>
            <w:vAlign w:val="center"/>
          </w:tcPr>
          <w:p w14:paraId="1DF7A0F4" w14:textId="7AC36618" w:rsidR="00403C60" w:rsidRPr="00A676C8" w:rsidRDefault="00403C60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1409A114" w14:textId="114C01D4" w:rsidR="00A676C8" w:rsidRDefault="00A676C8" w:rsidP="006D2263">
      <w:pPr>
        <w:spacing w:after="0"/>
      </w:pPr>
    </w:p>
    <w:tbl>
      <w:tblPr>
        <w:tblStyle w:val="Tablaconcuadrcula6"/>
        <w:tblW w:w="5000" w:type="pct"/>
        <w:tblLook w:val="04A0" w:firstRow="1" w:lastRow="0" w:firstColumn="1" w:lastColumn="0" w:noHBand="0" w:noVBand="1"/>
      </w:tblPr>
      <w:tblGrid>
        <w:gridCol w:w="2448"/>
        <w:gridCol w:w="2060"/>
        <w:gridCol w:w="1402"/>
        <w:gridCol w:w="1227"/>
        <w:gridCol w:w="1923"/>
      </w:tblGrid>
      <w:tr w:rsidR="006D2263" w:rsidRPr="006D2263" w14:paraId="0429F463" w14:textId="77777777" w:rsidTr="006D2263">
        <w:trPr>
          <w:tblHeader/>
        </w:trPr>
        <w:tc>
          <w:tcPr>
            <w:tcW w:w="5000" w:type="pct"/>
            <w:gridSpan w:val="5"/>
            <w:shd w:val="clear" w:color="auto" w:fill="FF3737"/>
            <w:tcMar>
              <w:left w:w="57" w:type="dxa"/>
              <w:right w:w="57" w:type="dxa"/>
            </w:tcMar>
            <w:vAlign w:val="center"/>
          </w:tcPr>
          <w:p w14:paraId="36F8DC58" w14:textId="49AF7C3A" w:rsidR="006D2263" w:rsidRPr="006D2263" w:rsidRDefault="006D2263" w:rsidP="006D2263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FFFFFF" w:themeColor="background1"/>
                <w:sz w:val="16"/>
                <w:szCs w:val="16"/>
              </w:rPr>
              <w:t>REPRESENTANTE LEGAL DEL AEO</w:t>
            </w:r>
          </w:p>
        </w:tc>
      </w:tr>
      <w:tr w:rsidR="006D2263" w:rsidRPr="006D2263" w14:paraId="41FBCCCA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8913A54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Cargo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5677837A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31A4F69A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EC49AE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Nombres y apellidos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4AD3926B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5F4F4138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09542B8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DNI N°</w:t>
            </w:r>
          </w:p>
        </w:tc>
        <w:tc>
          <w:tcPr>
            <w:tcW w:w="1137" w:type="pct"/>
            <w:tcMar>
              <w:left w:w="57" w:type="dxa"/>
              <w:right w:w="57" w:type="dxa"/>
            </w:tcMar>
            <w:vAlign w:val="center"/>
          </w:tcPr>
          <w:p w14:paraId="192D5F58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CAF65EB" w14:textId="77777777" w:rsidR="006D2263" w:rsidRPr="006D2263" w:rsidRDefault="006D2263" w:rsidP="006D2263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N° de celular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14:paraId="6FE5D5FD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253C6A72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E85FA59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Dirección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74E235F2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3CA1F06A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2DA849D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241E61FD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28E24D1B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90F39E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Periodo de vigencia</w:t>
            </w:r>
          </w:p>
        </w:tc>
        <w:tc>
          <w:tcPr>
            <w:tcW w:w="1911" w:type="pct"/>
            <w:gridSpan w:val="2"/>
            <w:tcMar>
              <w:left w:w="57" w:type="dxa"/>
              <w:right w:w="57" w:type="dxa"/>
            </w:tcMar>
            <w:vAlign w:val="center"/>
          </w:tcPr>
          <w:p w14:paraId="6530F325" w14:textId="4B34A330" w:rsidR="006D2263" w:rsidRPr="006D2263" w:rsidRDefault="00872066" w:rsidP="006D2263">
            <w:pPr>
              <w:pStyle w:val="Sinespaciado"/>
              <w:rPr>
                <w:rFonts w:cs="Arial"/>
                <w:color w:val="BFBFBF" w:themeColor="background1" w:themeShade="BF"/>
                <w:szCs w:val="16"/>
              </w:rPr>
            </w:pPr>
            <w:r>
              <w:t>[Desde]</w:t>
            </w:r>
          </w:p>
        </w:tc>
        <w:tc>
          <w:tcPr>
            <w:tcW w:w="1738" w:type="pct"/>
            <w:gridSpan w:val="2"/>
            <w:tcMar>
              <w:left w:w="57" w:type="dxa"/>
              <w:right w:w="57" w:type="dxa"/>
            </w:tcMar>
            <w:vAlign w:val="center"/>
          </w:tcPr>
          <w:p w14:paraId="13546CE5" w14:textId="3BE9247B" w:rsidR="006D2263" w:rsidRPr="006D2263" w:rsidRDefault="00872066" w:rsidP="006D2263">
            <w:pPr>
              <w:pStyle w:val="Sinespaciado"/>
              <w:rPr>
                <w:color w:val="000000" w:themeColor="text1"/>
              </w:rPr>
            </w:pPr>
            <w:r>
              <w:t>[Hasta]</w:t>
            </w:r>
          </w:p>
        </w:tc>
      </w:tr>
    </w:tbl>
    <w:p w14:paraId="5EC564F6" w14:textId="48324C73" w:rsidR="008C47D3" w:rsidRDefault="008C47D3" w:rsidP="00AC1795">
      <w:pPr>
        <w:spacing w:after="0"/>
      </w:pPr>
    </w:p>
    <w:tbl>
      <w:tblPr>
        <w:tblW w:w="497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799"/>
        <w:gridCol w:w="1265"/>
        <w:gridCol w:w="1815"/>
      </w:tblGrid>
      <w:tr w:rsidR="00342FBB" w:rsidRPr="00342FBB" w14:paraId="18078B5F" w14:textId="77777777" w:rsidTr="00342FBB">
        <w:trPr>
          <w:trHeight w:val="1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035B904" w14:textId="21A45960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ESTRUCTURA ORGANICA DE LA AEO</w:t>
            </w:r>
          </w:p>
        </w:tc>
      </w:tr>
      <w:tr w:rsidR="00342FBB" w:rsidRPr="00342FBB" w14:paraId="7C0374D4" w14:textId="77777777" w:rsidTr="00342FBB">
        <w:trPr>
          <w:trHeight w:val="65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89C5CE" w14:textId="55B2AEE5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66C12" w14:textId="0563D2C4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Nombre y apellido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CA850" w14:textId="4526DCA1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1BA43" w14:textId="457E458B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Vigencia hasta</w:t>
            </w:r>
          </w:p>
        </w:tc>
      </w:tr>
      <w:tr w:rsidR="00342FBB" w:rsidRPr="00342FBB" w14:paraId="216D7147" w14:textId="77777777" w:rsidTr="00342FBB">
        <w:trPr>
          <w:trHeight w:val="195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D6B6" w14:textId="3BE9DE3C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DAF6" w14:textId="7168D12D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D6D9" w14:textId="001CF17C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279B" w14:textId="114E3391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342FBB" w:rsidRPr="00342FBB" w14:paraId="2B7CFF60" w14:textId="77777777" w:rsidTr="00342FBB">
        <w:trPr>
          <w:trHeight w:val="136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FF4" w14:textId="15FF6E0E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E890" w14:textId="7C59D29F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BF25" w14:textId="37CE31D0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B852" w14:textId="5D2D8EDA" w:rsidR="00342FBB" w:rsidRPr="00342FBB" w:rsidRDefault="00342FBB" w:rsidP="00342FBB">
            <w:pPr>
              <w:spacing w:after="0"/>
              <w:jc w:val="center"/>
              <w:rPr>
                <w:rFonts w:eastAsiaTheme="minorEastAsia"/>
                <w:sz w:val="16"/>
                <w:szCs w:val="16"/>
                <w:lang w:val="es-AR" w:eastAsia="zh-CN"/>
              </w:rPr>
            </w:pPr>
          </w:p>
        </w:tc>
      </w:tr>
      <w:tr w:rsidR="00342FBB" w:rsidRPr="00342FBB" w14:paraId="6388A06B" w14:textId="77777777" w:rsidTr="00342FBB">
        <w:trPr>
          <w:trHeight w:val="195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DAB1" w14:textId="032DC2CA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A9D2" w14:textId="391BA017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97F5" w14:textId="115D087F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7476" w14:textId="1CF22AB4" w:rsidR="00342FBB" w:rsidRPr="00342FBB" w:rsidRDefault="00342FBB" w:rsidP="00342FBB">
            <w:pPr>
              <w:spacing w:after="0"/>
              <w:jc w:val="center"/>
              <w:rPr>
                <w:rFonts w:eastAsiaTheme="minorEastAsia"/>
                <w:sz w:val="16"/>
                <w:szCs w:val="16"/>
                <w:lang w:val="es-AR" w:eastAsia="zh-CN"/>
              </w:rPr>
            </w:pPr>
          </w:p>
        </w:tc>
      </w:tr>
    </w:tbl>
    <w:p w14:paraId="3B8F1A5A" w14:textId="20CC41F2" w:rsidR="008619B3" w:rsidRDefault="008619B3" w:rsidP="008619B3">
      <w:pPr>
        <w:pStyle w:val="Sinespaciado"/>
      </w:pPr>
    </w:p>
    <w:tbl>
      <w:tblPr>
        <w:tblW w:w="49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77"/>
        <w:gridCol w:w="1368"/>
        <w:gridCol w:w="1213"/>
        <w:gridCol w:w="1786"/>
      </w:tblGrid>
      <w:tr w:rsidR="00E52667" w:rsidRPr="00E52667" w14:paraId="570B1575" w14:textId="77777777" w:rsidTr="007503CD">
        <w:trPr>
          <w:trHeight w:val="187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079ADBE" w14:textId="1A29592C" w:rsidR="00E52667" w:rsidRPr="00E52667" w:rsidRDefault="00E52667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BENEFICIARIOS INTEGRANTES DEL AEO</w:t>
            </w:r>
          </w:p>
        </w:tc>
      </w:tr>
      <w:tr w:rsidR="00E52667" w:rsidRPr="00E52667" w14:paraId="2D184E59" w14:textId="77777777" w:rsidTr="007503CD">
        <w:trPr>
          <w:trHeight w:val="222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F1813" w14:textId="77777777" w:rsidR="00E52667" w:rsidRPr="00E52667" w:rsidRDefault="00E52667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B53E4" w14:textId="7AEE14FE" w:rsidR="00E52667" w:rsidRPr="00E52667" w:rsidRDefault="00C11BFB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Nombre</w:t>
            </w:r>
            <w:r w:rsidR="0080489A"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 xml:space="preserve"> y apellido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E1423" w14:textId="0EA46BFB" w:rsidR="00E52667" w:rsidRPr="00E52667" w:rsidRDefault="0080489A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77966" w14:textId="3E63330D" w:rsidR="00E52667" w:rsidRPr="00E52667" w:rsidRDefault="0080489A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Genero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93378" w14:textId="6931B784" w:rsidR="00E52667" w:rsidRPr="00E52667" w:rsidRDefault="0080489A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Fecha de nacimiento</w:t>
            </w:r>
          </w:p>
        </w:tc>
      </w:tr>
      <w:tr w:rsidR="00E52667" w:rsidRPr="00E52667" w14:paraId="74BC220B" w14:textId="77777777" w:rsidTr="007503CD">
        <w:trPr>
          <w:trHeight w:val="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7850" w14:textId="316EBC5E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4F94" w14:textId="29B575A3" w:rsidR="00E52667" w:rsidRPr="00E52667" w:rsidRDefault="00E52667" w:rsidP="00E52667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DBA6" w14:textId="3374FA5C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44F3" w14:textId="1C4C3AB5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E95B" w14:textId="66927981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E52667" w:rsidRPr="00E52667" w14:paraId="4BB1084B" w14:textId="77777777" w:rsidTr="007503CD">
        <w:trPr>
          <w:trHeight w:val="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05F7" w14:textId="673093BA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CC3F" w14:textId="5D0014F3" w:rsidR="00E52667" w:rsidRPr="00E52667" w:rsidRDefault="00E52667" w:rsidP="00E52667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3592" w14:textId="62AB343E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1414" w14:textId="450B6EEC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2EA4" w14:textId="003D26F0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E52667" w:rsidRPr="00E52667" w14:paraId="1C25B5C9" w14:textId="77777777" w:rsidTr="007503CD">
        <w:trPr>
          <w:trHeight w:val="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005B" w14:textId="018E8348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9E78" w14:textId="4BD9E762" w:rsidR="00E52667" w:rsidRPr="00E52667" w:rsidRDefault="00E52667" w:rsidP="00E52667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1B4A" w14:textId="5C65E39D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BA79" w14:textId="1871AF7C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B6EE" w14:textId="4DA04486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40D6F8A4" w14:textId="1692EA55" w:rsidR="00915553" w:rsidRDefault="00B0298F" w:rsidP="00C72E57">
      <w:pPr>
        <w:pStyle w:val="Ttulo1"/>
      </w:pPr>
      <w:bookmarkStart w:id="9" w:name="_Toc58690894"/>
      <w:r>
        <w:t>ANÁLISIS DEL NEGOCIO</w:t>
      </w:r>
      <w:bookmarkEnd w:id="9"/>
    </w:p>
    <w:p w14:paraId="0BAA3EC7" w14:textId="27C16B63" w:rsidR="003422B7" w:rsidRDefault="00051F7E" w:rsidP="00482C0F">
      <w:pPr>
        <w:pStyle w:val="Ttulo2"/>
      </w:pPr>
      <w:bookmarkStart w:id="10" w:name="_Toc58690895"/>
      <w:r>
        <w:t>Análisis de la cadena productiva</w:t>
      </w:r>
      <w:r w:rsidR="003422B7">
        <w:t>.</w:t>
      </w:r>
      <w:bookmarkEnd w:id="10"/>
    </w:p>
    <w:p w14:paraId="4241740E" w14:textId="57DA50DB" w:rsidR="00754D44" w:rsidRDefault="005C749B" w:rsidP="00754D44">
      <w:pPr>
        <w:pStyle w:val="Ttulo3"/>
      </w:pPr>
      <w:bookmarkStart w:id="11" w:name="_Toc58690896"/>
      <w:r>
        <w:t>Caracterización del negocio</w:t>
      </w:r>
      <w:bookmarkEnd w:id="1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C749B" w:rsidRPr="0059736C" w14:paraId="76D0F9B6" w14:textId="77777777" w:rsidTr="0059736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68246B0" w14:textId="117FCD63" w:rsidR="005C749B" w:rsidRPr="0059736C" w:rsidRDefault="005C749B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9736C">
              <w:rPr>
                <w:b/>
                <w:sz w:val="16"/>
                <w:szCs w:val="16"/>
              </w:rPr>
              <w:t>Sector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92310AA" w14:textId="7AB8D246" w:rsidR="005C749B" w:rsidRPr="0059736C" w:rsidRDefault="005C749B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9736C">
              <w:rPr>
                <w:b/>
                <w:sz w:val="16"/>
                <w:szCs w:val="16"/>
              </w:rPr>
              <w:t>Cadena productiva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14312A9" w14:textId="5AA37387" w:rsidR="005C749B" w:rsidRPr="0059736C" w:rsidRDefault="005C749B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9736C">
              <w:rPr>
                <w:b/>
                <w:sz w:val="16"/>
                <w:szCs w:val="16"/>
              </w:rPr>
              <w:t>Producto primario o extractivo</w:t>
            </w:r>
            <w:r w:rsidR="00120469">
              <w:rPr>
                <w:b/>
                <w:sz w:val="16"/>
                <w:szCs w:val="16"/>
              </w:rPr>
              <w:t xml:space="preserve"> / servicio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52FD37B" w14:textId="593F6B6D" w:rsidR="005C749B" w:rsidRPr="0059736C" w:rsidRDefault="00023906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5A7CF1">
              <w:rPr>
                <w:b/>
                <w:sz w:val="16"/>
                <w:szCs w:val="16"/>
              </w:rPr>
              <w:t>roducto principal</w:t>
            </w:r>
          </w:p>
        </w:tc>
      </w:tr>
      <w:tr w:rsidR="005C749B" w:rsidRPr="0059736C" w14:paraId="31BD1014" w14:textId="77777777" w:rsidTr="004D42B2">
        <w:trPr>
          <w:trHeight w:val="201"/>
        </w:trPr>
        <w:tc>
          <w:tcPr>
            <w:tcW w:w="1250" w:type="pct"/>
          </w:tcPr>
          <w:p w14:paraId="4A08A7C3" w14:textId="77777777" w:rsidR="005C749B" w:rsidRPr="0059736C" w:rsidRDefault="005C749B" w:rsidP="00555FC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14:paraId="5764F489" w14:textId="77777777" w:rsidR="005C749B" w:rsidRPr="0059736C" w:rsidRDefault="005C749B" w:rsidP="00555FC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14:paraId="5706030F" w14:textId="77777777" w:rsidR="005C749B" w:rsidRPr="0059736C" w:rsidRDefault="005C749B" w:rsidP="00555FC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14:paraId="1CB047BE" w14:textId="6A88B4EC" w:rsidR="005C749B" w:rsidRPr="0059736C" w:rsidRDefault="001A4CAE" w:rsidP="001A4CAE">
            <w:pPr>
              <w:pStyle w:val="Sinespaciado"/>
            </w:pPr>
            <w:r>
              <w:t>[Producto/Servicio objeto del PN]</w:t>
            </w:r>
          </w:p>
        </w:tc>
      </w:tr>
      <w:tr w:rsidR="0059736C" w:rsidRPr="0059736C" w14:paraId="120BDAAB" w14:textId="77777777" w:rsidTr="004D42B2">
        <w:trPr>
          <w:trHeight w:val="419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0208FDD4" w14:textId="33C3A1ED" w:rsidR="0059736C" w:rsidRPr="0059736C" w:rsidRDefault="001B3A32" w:rsidP="00C91C9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Descripción</w:t>
            </w:r>
            <w:r w:rsidR="0059736C" w:rsidRPr="0059736C">
              <w:rPr>
                <w:b/>
                <w:sz w:val="16"/>
                <w:szCs w:val="16"/>
              </w:rPr>
              <w:t xml:space="preserve"> del producto</w:t>
            </w:r>
            <w:r w:rsidR="006C729D">
              <w:rPr>
                <w:b/>
                <w:sz w:val="16"/>
                <w:szCs w:val="16"/>
              </w:rPr>
              <w:t>/servicio</w:t>
            </w:r>
            <w:r w:rsidR="00B20579">
              <w:rPr>
                <w:b/>
                <w:sz w:val="16"/>
                <w:szCs w:val="16"/>
              </w:rPr>
              <w:t xml:space="preserve"> ofertado</w:t>
            </w:r>
          </w:p>
        </w:tc>
        <w:tc>
          <w:tcPr>
            <w:tcW w:w="3751" w:type="pct"/>
            <w:gridSpan w:val="3"/>
            <w:vAlign w:val="center"/>
          </w:tcPr>
          <w:p w14:paraId="2DFE5B93" w14:textId="165EC33D" w:rsidR="0059736C" w:rsidRPr="0059736C" w:rsidRDefault="003B4B9B" w:rsidP="003B4B9B">
            <w:pPr>
              <w:pStyle w:val="Sinespaciado"/>
            </w:pPr>
            <w:r>
              <w:t>[indicar</w:t>
            </w:r>
            <w:r w:rsidR="00B92FF9">
              <w:t xml:space="preserve"> una breve descripción de</w:t>
            </w:r>
            <w:r>
              <w:t xml:space="preserve"> las principales características del producto/servicio como: características físicas, químicas, organolépticas, nutricionales, propiedades, presentación, etc. ]</w:t>
            </w:r>
          </w:p>
        </w:tc>
      </w:tr>
    </w:tbl>
    <w:p w14:paraId="2FC645FC" w14:textId="77777777" w:rsidR="0059736C" w:rsidRDefault="0059736C" w:rsidP="0059736C"/>
    <w:p w14:paraId="5147BB6A" w14:textId="555EC55C" w:rsidR="00555FC0" w:rsidRDefault="009D7335" w:rsidP="005862EF">
      <w:pPr>
        <w:pStyle w:val="Ttulo3"/>
      </w:pPr>
      <w:bookmarkStart w:id="12" w:name="_Toc58690897"/>
      <w:r>
        <w:lastRenderedPageBreak/>
        <w:t>Análisis de los eslabones de la cadena productiva</w:t>
      </w:r>
      <w:bookmarkEnd w:id="12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33"/>
        <w:gridCol w:w="1864"/>
        <w:gridCol w:w="2410"/>
        <w:gridCol w:w="1843"/>
        <w:gridCol w:w="1410"/>
      </w:tblGrid>
      <w:tr w:rsidR="00647442" w:rsidRPr="00FF2BDD" w14:paraId="28F5B139" w14:textId="77777777" w:rsidTr="00660928">
        <w:trPr>
          <w:trHeight w:val="316"/>
        </w:trPr>
        <w:tc>
          <w:tcPr>
            <w:tcW w:w="846" w:type="pct"/>
            <w:shd w:val="clear" w:color="auto" w:fill="F2F2F2" w:themeFill="background1" w:themeFillShade="F2"/>
            <w:vAlign w:val="center"/>
          </w:tcPr>
          <w:p w14:paraId="2828EC71" w14:textId="5BD6C47B" w:rsidR="00647442" w:rsidRPr="0028261B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Eslabón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45038018" w14:textId="5DF98885" w:rsidR="00647442" w:rsidRPr="0028261B" w:rsidRDefault="00B14829" w:rsidP="0028627A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  <w:r w:rsidR="003004C1">
              <w:rPr>
                <w:b/>
                <w:sz w:val="16"/>
              </w:rPr>
              <w:t>/</w:t>
            </w:r>
            <w:r w:rsidR="0028627A">
              <w:rPr>
                <w:b/>
                <w:sz w:val="16"/>
              </w:rPr>
              <w:t>operación</w:t>
            </w:r>
          </w:p>
        </w:tc>
        <w:tc>
          <w:tcPr>
            <w:tcW w:w="1330" w:type="pct"/>
            <w:shd w:val="clear" w:color="auto" w:fill="F2F2F2" w:themeFill="background1" w:themeFillShade="F2"/>
            <w:vAlign w:val="center"/>
          </w:tcPr>
          <w:p w14:paraId="3255F8C7" w14:textId="2011D9F5" w:rsidR="00647442" w:rsidRPr="0028261B" w:rsidRDefault="00647442" w:rsidP="00F06AD8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Situación actual</w:t>
            </w:r>
            <w:r w:rsidR="00F06AD8" w:rsidRPr="00F06AD8">
              <w:rPr>
                <w:b/>
                <w:color w:val="0000FF"/>
                <w:sz w:val="16"/>
              </w:rPr>
              <w:t>*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01B6CD33" w14:textId="023CA834" w:rsidR="00647442" w:rsidRDefault="00647442" w:rsidP="0064744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Causas directas</w:t>
            </w:r>
            <w:r w:rsidR="00F43913">
              <w:rPr>
                <w:b/>
                <w:sz w:val="16"/>
              </w:rPr>
              <w:t xml:space="preserve"> (Factores limitativos)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2735BEE4" w14:textId="6F14683B" w:rsidR="00647442" w:rsidRPr="0028261B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 de línea de base</w:t>
            </w:r>
            <w:r w:rsidRPr="001D7098">
              <w:rPr>
                <w:b/>
                <w:color w:val="0000FF"/>
                <w:sz w:val="16"/>
              </w:rPr>
              <w:t>*</w:t>
            </w:r>
            <w:r w:rsidR="00F06AD8">
              <w:rPr>
                <w:b/>
                <w:color w:val="0000FF"/>
                <w:sz w:val="16"/>
              </w:rPr>
              <w:t>*</w:t>
            </w:r>
          </w:p>
        </w:tc>
      </w:tr>
      <w:tr w:rsidR="00647442" w:rsidRPr="00FF2BDD" w14:paraId="1C0F482A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749CB211" w14:textId="3911BC85" w:rsidR="00647442" w:rsidRPr="0028261B" w:rsidRDefault="00647442" w:rsidP="000D6F41">
            <w:pPr>
              <w:spacing w:after="0"/>
              <w:jc w:val="center"/>
              <w:rPr>
                <w:b/>
                <w:sz w:val="16"/>
              </w:rPr>
            </w:pPr>
            <w:r w:rsidRPr="0028261B">
              <w:rPr>
                <w:b/>
                <w:sz w:val="16"/>
              </w:rPr>
              <w:t>Producción</w:t>
            </w:r>
          </w:p>
        </w:tc>
        <w:tc>
          <w:tcPr>
            <w:tcW w:w="1029" w:type="pct"/>
          </w:tcPr>
          <w:p w14:paraId="3A6838A0" w14:textId="6E7AA51E" w:rsidR="00647442" w:rsidRPr="00FF2BDD" w:rsidRDefault="00647442" w:rsidP="000D6F41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B51351B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34392961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056F24A1" w14:textId="5CEABBF2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0AAF0050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5770ACEB" w14:textId="77777777" w:rsidR="00647442" w:rsidRPr="0028261B" w:rsidRDefault="00647442" w:rsidP="000D6F4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18A6941B" w14:textId="77777777" w:rsidR="00647442" w:rsidRPr="00FF2BDD" w:rsidRDefault="00647442" w:rsidP="000D6F41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98C9664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4E8D87F0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31725837" w14:textId="0FF53F64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1977E649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1150375F" w14:textId="0C20E924" w:rsidR="00647442" w:rsidRPr="0028261B" w:rsidRDefault="00647442" w:rsidP="000D6F41">
            <w:pPr>
              <w:spacing w:after="0"/>
              <w:rPr>
                <w:b/>
                <w:sz w:val="16"/>
              </w:rPr>
            </w:pPr>
            <w:r w:rsidRPr="000D6F41">
              <w:rPr>
                <w:b/>
                <w:sz w:val="16"/>
              </w:rPr>
              <w:t>Post-producción</w:t>
            </w:r>
          </w:p>
        </w:tc>
        <w:tc>
          <w:tcPr>
            <w:tcW w:w="1029" w:type="pct"/>
          </w:tcPr>
          <w:p w14:paraId="4D68EF42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DAF9636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202EEC79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64226A49" w14:textId="26A4ED43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1E06C42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69098697" w14:textId="77777777" w:rsidR="00647442" w:rsidRPr="000D6F41" w:rsidRDefault="00647442" w:rsidP="000D6F41">
            <w:pPr>
              <w:spacing w:after="0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2D7D4E16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3B2965CE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07A00E60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3E335213" w14:textId="43329C39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4F60A4F5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27CA32E5" w14:textId="2B8F7CBD" w:rsidR="00647442" w:rsidRPr="0028261B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Transformación</w:t>
            </w:r>
          </w:p>
        </w:tc>
        <w:tc>
          <w:tcPr>
            <w:tcW w:w="1029" w:type="pct"/>
          </w:tcPr>
          <w:p w14:paraId="130F53C2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E0D07C7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1532E7F8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64F03003" w14:textId="22544049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49FC57D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27ED632A" w14:textId="77777777" w:rsidR="00647442" w:rsidRDefault="00647442" w:rsidP="0028261B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59020671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3DBE0221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77F1BF4A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3D64871A" w14:textId="5CF9D874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5E84CFB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41E882EB" w14:textId="59B8F0A8" w:rsidR="00647442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 w:rsidRPr="000D6F41">
              <w:rPr>
                <w:b/>
                <w:sz w:val="16"/>
              </w:rPr>
              <w:t>Comercialización</w:t>
            </w:r>
          </w:p>
        </w:tc>
        <w:tc>
          <w:tcPr>
            <w:tcW w:w="1029" w:type="pct"/>
          </w:tcPr>
          <w:p w14:paraId="0FF34EA9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041D6258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2F48A184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76527F3D" w14:textId="10448255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CDCF4E7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4A6D6DA0" w14:textId="700DBA82" w:rsidR="00647442" w:rsidRPr="000D6F41" w:rsidRDefault="00647442" w:rsidP="0028261B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63136D1D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7B4DD124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2817AE3A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735D4996" w14:textId="106905FE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</w:tbl>
    <w:p w14:paraId="71E2E1E1" w14:textId="6140F0BA" w:rsidR="00F06AD8" w:rsidRDefault="000B5D5D" w:rsidP="00F06AD8">
      <w:pPr>
        <w:pStyle w:val="Sinespaciado"/>
        <w:ind w:left="705" w:hanging="705"/>
      </w:pPr>
      <w:r>
        <w:t>(*)</w:t>
      </w:r>
      <w:r w:rsidR="00F06AD8">
        <w:tab/>
        <w:t xml:space="preserve">Describir la situación actual, identificando los problemas principales por cada </w:t>
      </w:r>
      <w:r w:rsidR="00B14829">
        <w:t>proceso</w:t>
      </w:r>
      <w:r w:rsidR="008868E8">
        <w:t xml:space="preserve"> u operación </w:t>
      </w:r>
      <w:r w:rsidR="00F06AD8">
        <w:t>que se realice en el eslabón de la cadena productiva.</w:t>
      </w:r>
    </w:p>
    <w:p w14:paraId="0234EDCC" w14:textId="57461961" w:rsidR="006F233E" w:rsidRDefault="00F06AD8" w:rsidP="00345BF3">
      <w:pPr>
        <w:pStyle w:val="Sinespaciado"/>
        <w:spacing w:after="240"/>
        <w:ind w:left="708" w:hanging="708"/>
      </w:pPr>
      <w:r>
        <w:t>(**)</w:t>
      </w:r>
      <w:r>
        <w:tab/>
        <w:t>S</w:t>
      </w:r>
      <w:r w:rsidR="001D7098">
        <w:t>eñalar los indicadores de línea de base como: empleos generados, rendimientos, producción, costo unitario</w:t>
      </w:r>
      <w:r>
        <w:t xml:space="preserve"> </w:t>
      </w:r>
      <w:r w:rsidR="001D7098">
        <w:t xml:space="preserve">número de unidades vendidas, precio unitario, ingresos por ventas, utilidades, número de socios, </w:t>
      </w:r>
      <w:r w:rsidR="0020525E">
        <w:t>etc;</w:t>
      </w:r>
      <w:r w:rsidR="001D7098">
        <w:t xml:space="preserve"> asimismo</w:t>
      </w:r>
      <w:r w:rsidR="0020525E">
        <w:t>,</w:t>
      </w:r>
      <w:r w:rsidR="001D7098">
        <w:t xml:space="preserve"> indicar las unidades de medida correspondiente.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6797"/>
      </w:tblGrid>
      <w:tr w:rsidR="00345BF3" w:rsidRPr="0059736C" w14:paraId="75E9C549" w14:textId="77777777" w:rsidTr="00DA3473">
        <w:trPr>
          <w:trHeight w:val="419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23F80A7D" w14:textId="5680929C" w:rsidR="00345BF3" w:rsidRPr="0059736C" w:rsidRDefault="00345BF3" w:rsidP="00DA347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Diagnóstico de la situación actual</w:t>
            </w:r>
          </w:p>
        </w:tc>
        <w:tc>
          <w:tcPr>
            <w:tcW w:w="3751" w:type="pct"/>
            <w:vAlign w:val="center"/>
          </w:tcPr>
          <w:p w14:paraId="7DB723EA" w14:textId="6AAFF520" w:rsidR="00345BF3" w:rsidRPr="0059736C" w:rsidRDefault="00345BF3" w:rsidP="0070353C">
            <w:pPr>
              <w:pStyle w:val="Sinespaciado"/>
            </w:pPr>
            <w:r>
              <w:t>[</w:t>
            </w:r>
            <w:r w:rsidR="00A27391">
              <w:t xml:space="preserve">En consideración al cuadro anterior, </w:t>
            </w:r>
            <w:r w:rsidR="002672EC">
              <w:t xml:space="preserve">describir </w:t>
            </w:r>
            <w:r w:rsidR="0070353C">
              <w:t>cual es la situación actual del negocio, identificando cuales son los</w:t>
            </w:r>
            <w:r w:rsidR="002672EC">
              <w:t xml:space="preserve"> factores limitativos identificados que no permiten desarrollar el negocio</w:t>
            </w:r>
            <w:r>
              <w:t>]</w:t>
            </w:r>
          </w:p>
        </w:tc>
      </w:tr>
    </w:tbl>
    <w:p w14:paraId="6A474387" w14:textId="2625ECB0" w:rsidR="00C77787" w:rsidRDefault="006402D1" w:rsidP="00072E50">
      <w:pPr>
        <w:pStyle w:val="Ttulo2"/>
      </w:pPr>
      <w:bookmarkStart w:id="13" w:name="_Toc58690898"/>
      <w:r>
        <w:t xml:space="preserve">Priorización </w:t>
      </w:r>
      <w:r w:rsidR="002426C5">
        <w:t>para</w:t>
      </w:r>
      <w:r w:rsidR="00601EEA">
        <w:t xml:space="preserve"> la</w:t>
      </w:r>
      <w:r w:rsidR="00072E50">
        <w:t xml:space="preserve"> intervención con el plan de negocio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586"/>
        <w:gridCol w:w="3713"/>
        <w:gridCol w:w="2658"/>
      </w:tblGrid>
      <w:tr w:rsidR="00B413E3" w:rsidRPr="00141A4B" w14:paraId="12BEAFD6" w14:textId="77777777" w:rsidTr="009104AC">
        <w:trPr>
          <w:trHeight w:val="205"/>
        </w:trPr>
        <w:tc>
          <w:tcPr>
            <w:tcW w:w="609" w:type="pct"/>
            <w:shd w:val="clear" w:color="auto" w:fill="F2F2F2" w:themeFill="background1" w:themeFillShade="F2"/>
            <w:noWrap/>
            <w:vAlign w:val="center"/>
          </w:tcPr>
          <w:p w14:paraId="2F068A95" w14:textId="5B2D1CA9" w:rsidR="00B413E3" w:rsidRPr="00141A4B" w:rsidRDefault="00B413E3" w:rsidP="00141A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Eslabón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</w:tcPr>
          <w:p w14:paraId="7CC25364" w14:textId="3A660424" w:rsidR="00B413E3" w:rsidRPr="00141A4B" w:rsidRDefault="00B413E3" w:rsidP="00B413E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Proceso/operación</w:t>
            </w:r>
          </w:p>
        </w:tc>
        <w:tc>
          <w:tcPr>
            <w:tcW w:w="2049" w:type="pct"/>
            <w:shd w:val="clear" w:color="auto" w:fill="F2F2F2" w:themeFill="background1" w:themeFillShade="F2"/>
            <w:noWrap/>
            <w:vAlign w:val="center"/>
          </w:tcPr>
          <w:p w14:paraId="28FF3931" w14:textId="29CB7132" w:rsidR="00B413E3" w:rsidRPr="00141A4B" w:rsidRDefault="00B413E3" w:rsidP="001232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 xml:space="preserve">Problema 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priorizado</w:t>
            </w:r>
            <w:r w:rsidRPr="001232DF">
              <w:rPr>
                <w:rFonts w:eastAsia="Times New Roman" w:cs="Arial"/>
                <w:b/>
                <w:color w:val="0000FF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467" w:type="pct"/>
            <w:shd w:val="clear" w:color="auto" w:fill="F2F2F2" w:themeFill="background1" w:themeFillShade="F2"/>
            <w:noWrap/>
            <w:vAlign w:val="center"/>
          </w:tcPr>
          <w:p w14:paraId="6241D614" w14:textId="67DFD553" w:rsidR="00B413E3" w:rsidRPr="00141A4B" w:rsidRDefault="00B413E3" w:rsidP="001232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Justificación</w:t>
            </w:r>
            <w:r w:rsidR="006402D1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 xml:space="preserve"> de la intervención</w:t>
            </w:r>
            <w:r w:rsidRPr="001232DF">
              <w:rPr>
                <w:rFonts w:eastAsia="Times New Roman" w:cs="Arial"/>
                <w:b/>
                <w:color w:val="0000FF"/>
                <w:sz w:val="16"/>
                <w:szCs w:val="16"/>
                <w:lang w:eastAsia="es-PE"/>
              </w:rPr>
              <w:t>**</w:t>
            </w:r>
          </w:p>
        </w:tc>
      </w:tr>
      <w:tr w:rsidR="00B413E3" w:rsidRPr="00141A4B" w14:paraId="6FA14E55" w14:textId="77777777" w:rsidTr="009104AC">
        <w:trPr>
          <w:trHeight w:val="64"/>
        </w:trPr>
        <w:tc>
          <w:tcPr>
            <w:tcW w:w="609" w:type="pct"/>
            <w:shd w:val="clear" w:color="auto" w:fill="auto"/>
            <w:noWrap/>
            <w:vAlign w:val="center"/>
          </w:tcPr>
          <w:p w14:paraId="0697D15D" w14:textId="118E07AB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5" w:type="pct"/>
            <w:vAlign w:val="center"/>
          </w:tcPr>
          <w:p w14:paraId="7523636D" w14:textId="77777777" w:rsidR="00B413E3" w:rsidRPr="00141A4B" w:rsidRDefault="00B413E3" w:rsidP="00B413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049" w:type="pct"/>
            <w:shd w:val="clear" w:color="auto" w:fill="auto"/>
            <w:noWrap/>
            <w:vAlign w:val="center"/>
            <w:hideMark/>
          </w:tcPr>
          <w:p w14:paraId="09478566" w14:textId="4606276D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17D55EC4" w14:textId="77777777" w:rsidR="00B413E3" w:rsidRPr="00141A4B" w:rsidRDefault="00B413E3" w:rsidP="00141A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413E3" w:rsidRPr="00141A4B" w14:paraId="475B2248" w14:textId="77777777" w:rsidTr="009104AC">
        <w:trPr>
          <w:trHeight w:val="64"/>
        </w:trPr>
        <w:tc>
          <w:tcPr>
            <w:tcW w:w="609" w:type="pct"/>
            <w:shd w:val="clear" w:color="auto" w:fill="auto"/>
            <w:noWrap/>
            <w:vAlign w:val="center"/>
          </w:tcPr>
          <w:p w14:paraId="1A46F783" w14:textId="10C8F66D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5" w:type="pct"/>
            <w:vAlign w:val="center"/>
          </w:tcPr>
          <w:p w14:paraId="42ECE1D7" w14:textId="77777777" w:rsidR="00B413E3" w:rsidRPr="00141A4B" w:rsidRDefault="00B413E3" w:rsidP="00B413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049" w:type="pct"/>
            <w:shd w:val="clear" w:color="auto" w:fill="auto"/>
            <w:noWrap/>
            <w:vAlign w:val="center"/>
            <w:hideMark/>
          </w:tcPr>
          <w:p w14:paraId="2F920DF8" w14:textId="69AA3CD7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112EB179" w14:textId="77777777" w:rsidR="00B413E3" w:rsidRPr="00141A4B" w:rsidRDefault="00B413E3" w:rsidP="00141A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1EE4F727" w14:textId="342ABC8B" w:rsidR="00072E50" w:rsidRDefault="001232DF" w:rsidP="005D7F12">
      <w:pPr>
        <w:pStyle w:val="Sinespaciado"/>
        <w:ind w:left="705" w:hanging="705"/>
        <w:rPr>
          <w:lang w:val="es-PE" w:eastAsia="es-PE"/>
        </w:rPr>
      </w:pPr>
      <w:r>
        <w:rPr>
          <w:lang w:val="es-PE" w:eastAsia="es-PE"/>
        </w:rPr>
        <w:t>(*)</w:t>
      </w:r>
      <w:r>
        <w:rPr>
          <w:lang w:val="es-PE" w:eastAsia="es-PE"/>
        </w:rPr>
        <w:tab/>
        <w:t xml:space="preserve">Se </w:t>
      </w:r>
      <w:r w:rsidR="005D7F12">
        <w:rPr>
          <w:lang w:val="es-PE" w:eastAsia="es-PE"/>
        </w:rPr>
        <w:t>indicará</w:t>
      </w:r>
      <w:r>
        <w:rPr>
          <w:lang w:val="es-PE" w:eastAsia="es-PE"/>
        </w:rPr>
        <w:t xml:space="preserve"> el problema o problemas que la AEO </w:t>
      </w:r>
      <w:r w:rsidR="005D7F12">
        <w:rPr>
          <w:lang w:val="es-PE" w:eastAsia="es-PE"/>
        </w:rPr>
        <w:t>decida abordar a traves del plan de negocio, el problema priorizado debe ser coherente con lo descrito en el punto anterior.</w:t>
      </w:r>
    </w:p>
    <w:p w14:paraId="0668434C" w14:textId="14D3AFF7" w:rsidR="001232DF" w:rsidRPr="00072E50" w:rsidRDefault="001232DF" w:rsidP="001232DF">
      <w:pPr>
        <w:pStyle w:val="Sinespaciado"/>
      </w:pPr>
      <w:r>
        <w:rPr>
          <w:lang w:val="es-PE" w:eastAsia="es-PE"/>
        </w:rPr>
        <w:t>(**)</w:t>
      </w:r>
      <w:r>
        <w:rPr>
          <w:lang w:val="es-PE" w:eastAsia="es-PE"/>
        </w:rPr>
        <w:tab/>
      </w:r>
      <w:r w:rsidR="00A17952">
        <w:rPr>
          <w:lang w:val="es-PE" w:eastAsia="es-PE"/>
        </w:rPr>
        <w:t xml:space="preserve">Se </w:t>
      </w:r>
      <w:r w:rsidR="003B4324">
        <w:rPr>
          <w:lang w:val="es-PE" w:eastAsia="es-PE"/>
        </w:rPr>
        <w:t xml:space="preserve">describirá </w:t>
      </w:r>
      <w:r w:rsidR="000226DD">
        <w:rPr>
          <w:lang w:val="es-PE" w:eastAsia="es-PE"/>
        </w:rPr>
        <w:t>los p</w:t>
      </w:r>
      <w:r w:rsidR="000226DD" w:rsidRPr="000226DD">
        <w:rPr>
          <w:lang w:val="es-PE" w:eastAsia="es-PE"/>
        </w:rPr>
        <w:t xml:space="preserve">rincipales argumentos </w:t>
      </w:r>
      <w:r w:rsidR="003B4324">
        <w:rPr>
          <w:lang w:val="es-PE" w:eastAsia="es-PE"/>
        </w:rPr>
        <w:t>por los cuales</w:t>
      </w:r>
      <w:r w:rsidR="00A8741B">
        <w:rPr>
          <w:lang w:val="es-PE" w:eastAsia="es-PE"/>
        </w:rPr>
        <w:t xml:space="preserve"> la AEO</w:t>
      </w:r>
      <w:r w:rsidR="000226DD">
        <w:rPr>
          <w:lang w:val="es-PE" w:eastAsia="es-PE"/>
        </w:rPr>
        <w:t xml:space="preserve"> priorizó</w:t>
      </w:r>
      <w:r w:rsidR="003B4324">
        <w:rPr>
          <w:lang w:val="es-PE" w:eastAsia="es-PE"/>
        </w:rPr>
        <w:t xml:space="preserve"> la atención de dicho problema.</w:t>
      </w:r>
    </w:p>
    <w:p w14:paraId="66C59EF1" w14:textId="520BE4A2" w:rsidR="00B0298F" w:rsidRDefault="00B0298F" w:rsidP="00B0298F">
      <w:pPr>
        <w:pStyle w:val="Ttulo1"/>
      </w:pPr>
      <w:bookmarkStart w:id="14" w:name="_Toc58690899"/>
      <w:r>
        <w:t>OBJETIVOS Y ESTRATEGIAS</w:t>
      </w:r>
      <w:bookmarkEnd w:id="14"/>
    </w:p>
    <w:p w14:paraId="718BAE43" w14:textId="440B6DBA" w:rsidR="00920F1F" w:rsidRDefault="00DD18B2" w:rsidP="00920F1F">
      <w:pPr>
        <w:pStyle w:val="Ttulo2"/>
      </w:pPr>
      <w:bookmarkStart w:id="15" w:name="_Toc58690900"/>
      <w:r>
        <w:t>Objetivos</w:t>
      </w:r>
      <w:bookmarkEnd w:id="1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6230"/>
      </w:tblGrid>
      <w:tr w:rsidR="00F45A06" w:rsidRPr="00806E40" w14:paraId="5C4FC4F4" w14:textId="77777777" w:rsidTr="00660928">
        <w:trPr>
          <w:trHeight w:val="7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B6012CF" w14:textId="3B4A7CBD" w:rsidR="00F45A06" w:rsidRPr="00806E40" w:rsidRDefault="00806E40" w:rsidP="00806E4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FBE3F14" w14:textId="3492A16C" w:rsidR="00F45A06" w:rsidRPr="00806E40" w:rsidRDefault="003C6227" w:rsidP="00806E40">
            <w:pPr>
              <w:spacing w:after="0"/>
              <w:jc w:val="center"/>
              <w:rPr>
                <w:b/>
                <w:sz w:val="16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val="es-PE" w:eastAsia="es-PE"/>
              </w:rPr>
              <w:t xml:space="preserve">Problema 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val="es-PE" w:eastAsia="es-PE"/>
              </w:rPr>
              <w:t>priorizado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5086BEBA" w14:textId="40609B3B" w:rsidR="00F45A06" w:rsidRPr="00806E40" w:rsidRDefault="003C6227" w:rsidP="00806E4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  <w:r w:rsidR="00B507C7" w:rsidRPr="00B507C7">
              <w:rPr>
                <w:b/>
                <w:color w:val="0000FF"/>
                <w:sz w:val="16"/>
              </w:rPr>
              <w:t>*</w:t>
            </w:r>
          </w:p>
        </w:tc>
      </w:tr>
      <w:tr w:rsidR="00F45A06" w:rsidRPr="00806E40" w14:paraId="7793F3AB" w14:textId="77777777" w:rsidTr="002A3FFD">
        <w:tc>
          <w:tcPr>
            <w:tcW w:w="421" w:type="dxa"/>
            <w:vAlign w:val="center"/>
          </w:tcPr>
          <w:p w14:paraId="7B43A73E" w14:textId="123D85D6" w:rsidR="00F45A06" w:rsidRPr="00806E40" w:rsidRDefault="003C6227" w:rsidP="00806E40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6D73F739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30" w:type="dxa"/>
            <w:vAlign w:val="center"/>
          </w:tcPr>
          <w:p w14:paraId="14E02FBC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</w:tr>
      <w:tr w:rsidR="00F45A06" w:rsidRPr="00806E40" w14:paraId="3EA22F8F" w14:textId="77777777" w:rsidTr="002A3FFD">
        <w:tc>
          <w:tcPr>
            <w:tcW w:w="421" w:type="dxa"/>
            <w:vAlign w:val="center"/>
          </w:tcPr>
          <w:p w14:paraId="01F7E60E" w14:textId="5EA8D2B4" w:rsidR="00F45A06" w:rsidRPr="00806E40" w:rsidRDefault="003C6227" w:rsidP="00806E40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09" w:type="dxa"/>
            <w:vAlign w:val="center"/>
          </w:tcPr>
          <w:p w14:paraId="1E414F2D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30" w:type="dxa"/>
            <w:vAlign w:val="center"/>
          </w:tcPr>
          <w:p w14:paraId="4A872BA5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</w:tr>
      <w:tr w:rsidR="003C6227" w:rsidRPr="00806E40" w14:paraId="3BC0089B" w14:textId="77777777" w:rsidTr="002A3FFD">
        <w:tc>
          <w:tcPr>
            <w:tcW w:w="421" w:type="dxa"/>
            <w:vAlign w:val="center"/>
          </w:tcPr>
          <w:p w14:paraId="03038EF8" w14:textId="428929B7" w:rsidR="003C6227" w:rsidRDefault="003C6227" w:rsidP="00806E40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2409" w:type="dxa"/>
            <w:vAlign w:val="center"/>
          </w:tcPr>
          <w:p w14:paraId="3A9072D2" w14:textId="77777777" w:rsidR="003C6227" w:rsidRPr="00806E40" w:rsidRDefault="003C6227" w:rsidP="00806E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30" w:type="dxa"/>
            <w:vAlign w:val="center"/>
          </w:tcPr>
          <w:p w14:paraId="5291BB01" w14:textId="77777777" w:rsidR="003C6227" w:rsidRPr="00806E40" w:rsidRDefault="003C6227" w:rsidP="00806E4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31BE33F" w14:textId="3190B6F2" w:rsidR="00B507C7" w:rsidRDefault="00B507C7" w:rsidP="004A3046">
      <w:pPr>
        <w:pStyle w:val="Sinespaciado"/>
        <w:ind w:left="705" w:hanging="705"/>
        <w:jc w:val="left"/>
      </w:pPr>
      <w:r>
        <w:t>(*)</w:t>
      </w:r>
      <w:r>
        <w:tab/>
      </w:r>
      <w:r w:rsidR="00261C40">
        <w:t>Debe</w:t>
      </w:r>
      <w:r w:rsidR="004A3046">
        <w:t xml:space="preserve"> estar en verbo infinitivo,</w:t>
      </w:r>
      <w:r w:rsidR="00261C40">
        <w:t xml:space="preserve"> ser cuantificables y medibles dura</w:t>
      </w:r>
      <w:r w:rsidR="00836510">
        <w:t>nte el periodo de evaluación del plan de negocio</w:t>
      </w:r>
      <w:r w:rsidR="00261C40">
        <w:t>.</w:t>
      </w:r>
    </w:p>
    <w:p w14:paraId="5A6C286B" w14:textId="287D89CA" w:rsidR="003C6227" w:rsidRDefault="003C6227" w:rsidP="003C6227">
      <w:pPr>
        <w:pStyle w:val="Ttulo3"/>
      </w:pPr>
      <w:bookmarkStart w:id="16" w:name="_Toc58690901"/>
      <w:r>
        <w:t>Cuantificación de objetivos</w:t>
      </w:r>
      <w:bookmarkEnd w:id="1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"/>
        <w:gridCol w:w="4700"/>
        <w:gridCol w:w="1134"/>
        <w:gridCol w:w="993"/>
        <w:gridCol w:w="907"/>
        <w:gridCol w:w="928"/>
      </w:tblGrid>
      <w:tr w:rsidR="00644BF0" w:rsidRPr="00806E40" w14:paraId="7DA177C1" w14:textId="67B753B0" w:rsidTr="00660928">
        <w:trPr>
          <w:trHeight w:val="155"/>
        </w:trPr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476B18B4" w14:textId="77777777" w:rsidR="00644BF0" w:rsidRPr="00806E4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14:paraId="6D374D68" w14:textId="08709AED" w:rsidR="00644BF0" w:rsidRPr="00806E4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4F95C4" w14:textId="08D7BC32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4C02366" w14:textId="7D74F4BD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 de medida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878660D" w14:textId="5D40E7B7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actual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7F12772D" w14:textId="389A4D23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esperado</w:t>
            </w:r>
          </w:p>
        </w:tc>
      </w:tr>
      <w:tr w:rsidR="006C626E" w:rsidRPr="00806E40" w14:paraId="1A0F5C24" w14:textId="0272FD4D" w:rsidTr="00660928">
        <w:trPr>
          <w:trHeight w:val="70"/>
        </w:trPr>
        <w:tc>
          <w:tcPr>
            <w:tcW w:w="398" w:type="dxa"/>
            <w:vAlign w:val="center"/>
          </w:tcPr>
          <w:p w14:paraId="367C1363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00" w:type="dxa"/>
            <w:vAlign w:val="center"/>
          </w:tcPr>
          <w:p w14:paraId="1B9E116E" w14:textId="532F73D4" w:rsidR="006C626E" w:rsidRPr="00806E40" w:rsidRDefault="006C626E" w:rsidP="006C626E">
            <w:pPr>
              <w:pStyle w:val="Sinespaciado"/>
            </w:pPr>
            <w:r>
              <w:t>Objetivo 1</w:t>
            </w:r>
          </w:p>
        </w:tc>
        <w:tc>
          <w:tcPr>
            <w:tcW w:w="1134" w:type="dxa"/>
          </w:tcPr>
          <w:p w14:paraId="2A970FCE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13317759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7" w:type="dxa"/>
            <w:vAlign w:val="center"/>
          </w:tcPr>
          <w:p w14:paraId="644A875F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28" w:type="dxa"/>
            <w:vAlign w:val="center"/>
          </w:tcPr>
          <w:p w14:paraId="106C2182" w14:textId="2DEFD1A6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</w:tr>
      <w:tr w:rsidR="006C626E" w:rsidRPr="00806E40" w14:paraId="408C78A9" w14:textId="1F4E23FD" w:rsidTr="00886E79">
        <w:tc>
          <w:tcPr>
            <w:tcW w:w="398" w:type="dxa"/>
            <w:vAlign w:val="center"/>
          </w:tcPr>
          <w:p w14:paraId="5A4E86E0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00" w:type="dxa"/>
            <w:vAlign w:val="center"/>
          </w:tcPr>
          <w:p w14:paraId="3BD048FA" w14:textId="11B55A0B" w:rsidR="006C626E" w:rsidRPr="00806E40" w:rsidRDefault="006C626E" w:rsidP="006C626E">
            <w:pPr>
              <w:pStyle w:val="Sinespaciado"/>
            </w:pPr>
            <w:r>
              <w:t>…</w:t>
            </w:r>
          </w:p>
        </w:tc>
        <w:tc>
          <w:tcPr>
            <w:tcW w:w="1134" w:type="dxa"/>
          </w:tcPr>
          <w:p w14:paraId="1C2C3E5F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33DEA5E3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7" w:type="dxa"/>
            <w:vAlign w:val="center"/>
          </w:tcPr>
          <w:p w14:paraId="7AD3B848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28" w:type="dxa"/>
            <w:vAlign w:val="center"/>
          </w:tcPr>
          <w:p w14:paraId="13C76E64" w14:textId="1A383EF3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</w:tr>
      <w:tr w:rsidR="006C626E" w:rsidRPr="00806E40" w14:paraId="192ECFAC" w14:textId="64E29EC2" w:rsidTr="00886E79">
        <w:tc>
          <w:tcPr>
            <w:tcW w:w="398" w:type="dxa"/>
            <w:vAlign w:val="center"/>
          </w:tcPr>
          <w:p w14:paraId="67FDBD10" w14:textId="77777777" w:rsidR="006C626E" w:rsidRDefault="006C626E" w:rsidP="006C626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4700" w:type="dxa"/>
            <w:vAlign w:val="center"/>
          </w:tcPr>
          <w:p w14:paraId="367A9EE7" w14:textId="754C1177" w:rsidR="006C626E" w:rsidRPr="00806E40" w:rsidRDefault="006C626E" w:rsidP="006C626E">
            <w:pPr>
              <w:pStyle w:val="Sinespaciado"/>
            </w:pPr>
            <w:r>
              <w:t>Objetivo n</w:t>
            </w:r>
          </w:p>
        </w:tc>
        <w:tc>
          <w:tcPr>
            <w:tcW w:w="1134" w:type="dxa"/>
          </w:tcPr>
          <w:p w14:paraId="7F8AB8DC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207AE5A3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7" w:type="dxa"/>
            <w:vAlign w:val="center"/>
          </w:tcPr>
          <w:p w14:paraId="7F41F272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28" w:type="dxa"/>
            <w:vAlign w:val="center"/>
          </w:tcPr>
          <w:p w14:paraId="64F16DAA" w14:textId="2751915A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E75F210" w14:textId="6B88E045" w:rsidR="00C80F35" w:rsidRDefault="00C80F35" w:rsidP="00920F1F">
      <w:pPr>
        <w:pStyle w:val="Ttulo2"/>
      </w:pPr>
      <w:bookmarkStart w:id="17" w:name="_Toc58690902"/>
      <w:r>
        <w:t>Estrategias</w:t>
      </w:r>
      <w:r w:rsidR="009374CB">
        <w:t xml:space="preserve"> y mejora tecnológica propuesta</w:t>
      </w:r>
      <w:bookmarkEnd w:id="17"/>
    </w:p>
    <w:p w14:paraId="7D10A5BB" w14:textId="12D3EA48" w:rsidR="0006644C" w:rsidRPr="0006644C" w:rsidRDefault="0006644C" w:rsidP="0006644C">
      <w:pPr>
        <w:pStyle w:val="Ttulo3"/>
      </w:pPr>
      <w:bookmarkStart w:id="18" w:name="_Toc58690903"/>
      <w:r>
        <w:t>Estrategias</w:t>
      </w:r>
      <w:bookmarkEnd w:id="18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5"/>
        <w:gridCol w:w="2187"/>
        <w:gridCol w:w="2816"/>
        <w:gridCol w:w="1794"/>
        <w:gridCol w:w="1788"/>
      </w:tblGrid>
      <w:tr w:rsidR="00D36E5E" w14:paraId="14C0A910" w14:textId="31698D3A" w:rsidTr="00660928">
        <w:trPr>
          <w:trHeight w:val="445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5DF2D177" w14:textId="77777777" w:rsidR="00D36E5E" w:rsidRPr="00806E40" w:rsidRDefault="00D36E5E" w:rsidP="000D437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1207" w:type="pct"/>
            <w:shd w:val="clear" w:color="auto" w:fill="F2F2F2" w:themeFill="background1" w:themeFillShade="F2"/>
            <w:vAlign w:val="center"/>
          </w:tcPr>
          <w:p w14:paraId="475AA25D" w14:textId="77777777" w:rsidR="00D36E5E" w:rsidRPr="00806E40" w:rsidRDefault="00D36E5E" w:rsidP="000D437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</w:p>
        </w:tc>
        <w:tc>
          <w:tcPr>
            <w:tcW w:w="1554" w:type="pct"/>
            <w:shd w:val="clear" w:color="auto" w:fill="F2F2F2" w:themeFill="background1" w:themeFillShade="F2"/>
            <w:vAlign w:val="center"/>
          </w:tcPr>
          <w:p w14:paraId="7B13A558" w14:textId="15B7DB2B" w:rsidR="00D36E5E" w:rsidRDefault="00D36E5E" w:rsidP="000D437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Estrategias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3BBB1FD3" w14:textId="5B29E7E2" w:rsidR="00D36E5E" w:rsidRDefault="00D36E5E" w:rsidP="00562C0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Acciones </w:t>
            </w:r>
            <w:r w:rsidR="00AD2833">
              <w:rPr>
                <w:b/>
                <w:sz w:val="16"/>
              </w:rPr>
              <w:t>estratégicas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395BB91F" w14:textId="27396FD1" w:rsidR="00D36E5E" w:rsidRDefault="00282862" w:rsidP="002237AC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D36E5E">
              <w:rPr>
                <w:b/>
                <w:sz w:val="16"/>
              </w:rPr>
              <w:t>inanciamiento</w:t>
            </w:r>
            <w:r w:rsidR="00763AF0">
              <w:rPr>
                <w:b/>
                <w:sz w:val="16"/>
              </w:rPr>
              <w:t xml:space="preserve"> / Gestión </w:t>
            </w:r>
            <w:r w:rsidR="00D36E5E" w:rsidRPr="00E16935">
              <w:rPr>
                <w:b/>
                <w:color w:val="0000FF"/>
                <w:sz w:val="16"/>
              </w:rPr>
              <w:t>*</w:t>
            </w:r>
          </w:p>
        </w:tc>
      </w:tr>
      <w:tr w:rsidR="00D36E5E" w:rsidRPr="00806E40" w14:paraId="78D9C5AA" w14:textId="0ED9A5F1" w:rsidTr="00D36E5E">
        <w:trPr>
          <w:trHeight w:val="64"/>
        </w:trPr>
        <w:tc>
          <w:tcPr>
            <w:tcW w:w="262" w:type="pct"/>
            <w:vMerge w:val="restart"/>
            <w:vAlign w:val="center"/>
          </w:tcPr>
          <w:p w14:paraId="3E228243" w14:textId="77777777" w:rsidR="00D36E5E" w:rsidRPr="00806E40" w:rsidRDefault="00D36E5E" w:rsidP="000D437D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07" w:type="pct"/>
            <w:vMerge w:val="restart"/>
            <w:vAlign w:val="center"/>
          </w:tcPr>
          <w:p w14:paraId="4CEC07B3" w14:textId="1E213C0B" w:rsidR="00D36E5E" w:rsidRPr="00806E40" w:rsidRDefault="00D36E5E" w:rsidP="00044F5B">
            <w:pPr>
              <w:pStyle w:val="Sinespaciado"/>
            </w:pPr>
            <w:r>
              <w:t>Objetivo 1</w:t>
            </w:r>
          </w:p>
        </w:tc>
        <w:tc>
          <w:tcPr>
            <w:tcW w:w="1554" w:type="pct"/>
            <w:vMerge w:val="restart"/>
            <w:vAlign w:val="center"/>
          </w:tcPr>
          <w:p w14:paraId="2A864FB5" w14:textId="3A40C94B" w:rsidR="00D36E5E" w:rsidRPr="00806E40" w:rsidRDefault="00D36E5E" w:rsidP="00044F5B">
            <w:pPr>
              <w:pStyle w:val="Sinespaciado"/>
            </w:pPr>
            <w:r>
              <w:t>Estrategia 1</w:t>
            </w:r>
          </w:p>
        </w:tc>
        <w:tc>
          <w:tcPr>
            <w:tcW w:w="990" w:type="pct"/>
            <w:vAlign w:val="center"/>
          </w:tcPr>
          <w:p w14:paraId="3D4E1DCB" w14:textId="7251F573" w:rsidR="00D36E5E" w:rsidRPr="00806E40" w:rsidRDefault="00D36E5E" w:rsidP="00044F5B">
            <w:pPr>
              <w:pStyle w:val="Sinespaciado"/>
            </w:pPr>
            <w:r>
              <w:t>Acción 1</w:t>
            </w:r>
          </w:p>
        </w:tc>
        <w:tc>
          <w:tcPr>
            <w:tcW w:w="987" w:type="pct"/>
            <w:vAlign w:val="center"/>
          </w:tcPr>
          <w:p w14:paraId="4EBFD38F" w14:textId="2C1F8D08" w:rsidR="00D36E5E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66F6C96B" w14:textId="3023F9F4" w:rsidTr="00D36E5E">
        <w:trPr>
          <w:trHeight w:val="63"/>
        </w:trPr>
        <w:tc>
          <w:tcPr>
            <w:tcW w:w="262" w:type="pct"/>
            <w:vMerge/>
            <w:vAlign w:val="center"/>
          </w:tcPr>
          <w:p w14:paraId="5831C92C" w14:textId="77777777" w:rsidR="00D36E5E" w:rsidRDefault="00D36E5E" w:rsidP="000D437D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07" w:type="pct"/>
            <w:vMerge/>
            <w:vAlign w:val="center"/>
          </w:tcPr>
          <w:p w14:paraId="08FF7B06" w14:textId="77777777" w:rsidR="00D36E5E" w:rsidRDefault="00D36E5E" w:rsidP="00044F5B">
            <w:pPr>
              <w:pStyle w:val="Sinespaciado"/>
            </w:pPr>
          </w:p>
        </w:tc>
        <w:tc>
          <w:tcPr>
            <w:tcW w:w="1554" w:type="pct"/>
            <w:vMerge/>
            <w:vAlign w:val="center"/>
          </w:tcPr>
          <w:p w14:paraId="2A8B0F9F" w14:textId="02C2D1D0" w:rsidR="00D36E5E" w:rsidRPr="00806E40" w:rsidRDefault="00D36E5E" w:rsidP="00044F5B">
            <w:pPr>
              <w:pStyle w:val="Sinespaciado"/>
            </w:pPr>
          </w:p>
        </w:tc>
        <w:tc>
          <w:tcPr>
            <w:tcW w:w="990" w:type="pct"/>
            <w:vAlign w:val="center"/>
          </w:tcPr>
          <w:p w14:paraId="4C1F4715" w14:textId="323162D6" w:rsidR="00D36E5E" w:rsidRPr="00806E40" w:rsidRDefault="00D36E5E" w:rsidP="00044F5B">
            <w:pPr>
              <w:pStyle w:val="Sinespaciado"/>
            </w:pPr>
            <w:r>
              <w:t>Acción 2</w:t>
            </w:r>
          </w:p>
        </w:tc>
        <w:tc>
          <w:tcPr>
            <w:tcW w:w="987" w:type="pct"/>
            <w:vAlign w:val="center"/>
          </w:tcPr>
          <w:p w14:paraId="6F38D9C8" w14:textId="27E7A231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697A1B80" w14:textId="7307CD2E" w:rsidTr="00D36E5E">
        <w:trPr>
          <w:trHeight w:val="63"/>
        </w:trPr>
        <w:tc>
          <w:tcPr>
            <w:tcW w:w="262" w:type="pct"/>
            <w:vMerge/>
            <w:vAlign w:val="center"/>
          </w:tcPr>
          <w:p w14:paraId="2499F114" w14:textId="77777777" w:rsidR="00D36E5E" w:rsidRDefault="00D36E5E" w:rsidP="000D437D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07" w:type="pct"/>
            <w:vMerge/>
            <w:vAlign w:val="center"/>
          </w:tcPr>
          <w:p w14:paraId="40C252A0" w14:textId="77777777" w:rsidR="00D36E5E" w:rsidRDefault="00D36E5E" w:rsidP="00044F5B">
            <w:pPr>
              <w:pStyle w:val="Sinespaciado"/>
            </w:pPr>
          </w:p>
        </w:tc>
        <w:tc>
          <w:tcPr>
            <w:tcW w:w="1554" w:type="pct"/>
            <w:vAlign w:val="center"/>
          </w:tcPr>
          <w:p w14:paraId="61236CD7" w14:textId="0D7DC2ED" w:rsidR="00D36E5E" w:rsidRPr="00806E40" w:rsidRDefault="00D36E5E" w:rsidP="00044F5B">
            <w:pPr>
              <w:pStyle w:val="Sinespaciado"/>
            </w:pPr>
            <w:r>
              <w:t>Estrategia 2</w:t>
            </w:r>
          </w:p>
        </w:tc>
        <w:tc>
          <w:tcPr>
            <w:tcW w:w="990" w:type="pct"/>
            <w:vAlign w:val="center"/>
          </w:tcPr>
          <w:p w14:paraId="79E88D1A" w14:textId="68D2ABAB" w:rsidR="00D36E5E" w:rsidRPr="00806E40" w:rsidRDefault="00D36E5E" w:rsidP="00044F5B">
            <w:pPr>
              <w:pStyle w:val="Sinespaciado"/>
            </w:pPr>
          </w:p>
        </w:tc>
        <w:tc>
          <w:tcPr>
            <w:tcW w:w="987" w:type="pct"/>
            <w:vAlign w:val="center"/>
          </w:tcPr>
          <w:p w14:paraId="0D5763E9" w14:textId="21068021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0E6D9436" w14:textId="6CA0A168" w:rsidTr="00D36E5E">
        <w:tc>
          <w:tcPr>
            <w:tcW w:w="262" w:type="pct"/>
            <w:vAlign w:val="center"/>
          </w:tcPr>
          <w:p w14:paraId="5581118E" w14:textId="77777777" w:rsidR="00D36E5E" w:rsidRPr="00806E40" w:rsidRDefault="00D36E5E" w:rsidP="000D437D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07" w:type="pct"/>
            <w:vAlign w:val="center"/>
          </w:tcPr>
          <w:p w14:paraId="538B45BB" w14:textId="700EB9B8" w:rsidR="00D36E5E" w:rsidRPr="00806E40" w:rsidRDefault="00D36E5E" w:rsidP="00044F5B">
            <w:pPr>
              <w:pStyle w:val="Sinespaciado"/>
            </w:pPr>
            <w:r>
              <w:t>…</w:t>
            </w:r>
          </w:p>
        </w:tc>
        <w:tc>
          <w:tcPr>
            <w:tcW w:w="1554" w:type="pct"/>
            <w:vAlign w:val="center"/>
          </w:tcPr>
          <w:p w14:paraId="20FF0C46" w14:textId="13EC6A7F" w:rsidR="00D36E5E" w:rsidRPr="00806E40" w:rsidRDefault="00D36E5E" w:rsidP="00044F5B">
            <w:pPr>
              <w:pStyle w:val="Sinespaciado"/>
            </w:pPr>
            <w:r>
              <w:t>…</w:t>
            </w:r>
          </w:p>
        </w:tc>
        <w:tc>
          <w:tcPr>
            <w:tcW w:w="990" w:type="pct"/>
            <w:vAlign w:val="center"/>
          </w:tcPr>
          <w:p w14:paraId="73869E23" w14:textId="12F6683D" w:rsidR="00D36E5E" w:rsidRPr="00806E40" w:rsidRDefault="00D36E5E" w:rsidP="00044F5B">
            <w:pPr>
              <w:pStyle w:val="Sinespaciado"/>
            </w:pPr>
            <w:r>
              <w:t>…</w:t>
            </w:r>
          </w:p>
        </w:tc>
        <w:tc>
          <w:tcPr>
            <w:tcW w:w="987" w:type="pct"/>
            <w:vAlign w:val="center"/>
          </w:tcPr>
          <w:p w14:paraId="695D02B9" w14:textId="4DCD67CB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6F9FEE6D" w14:textId="303E5B6F" w:rsidTr="00D36E5E">
        <w:tc>
          <w:tcPr>
            <w:tcW w:w="262" w:type="pct"/>
            <w:vAlign w:val="center"/>
          </w:tcPr>
          <w:p w14:paraId="1CDB99E3" w14:textId="77777777" w:rsidR="00D36E5E" w:rsidRDefault="00D36E5E" w:rsidP="000D437D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207" w:type="pct"/>
            <w:vAlign w:val="center"/>
          </w:tcPr>
          <w:p w14:paraId="2FAB4AC5" w14:textId="7C26348C" w:rsidR="00D36E5E" w:rsidRPr="00806E40" w:rsidRDefault="00D36E5E" w:rsidP="00044F5B">
            <w:pPr>
              <w:pStyle w:val="Sinespaciado"/>
            </w:pPr>
            <w:r>
              <w:t>Objetivo n</w:t>
            </w:r>
          </w:p>
        </w:tc>
        <w:tc>
          <w:tcPr>
            <w:tcW w:w="1554" w:type="pct"/>
            <w:vAlign w:val="center"/>
          </w:tcPr>
          <w:p w14:paraId="59602EF9" w14:textId="6D982AF0" w:rsidR="00D36E5E" w:rsidRPr="00806E40" w:rsidRDefault="00D36E5E" w:rsidP="00044F5B">
            <w:pPr>
              <w:pStyle w:val="Sinespaciado"/>
            </w:pPr>
            <w:r>
              <w:t>Estrategia n</w:t>
            </w:r>
          </w:p>
        </w:tc>
        <w:tc>
          <w:tcPr>
            <w:tcW w:w="990" w:type="pct"/>
            <w:vAlign w:val="center"/>
          </w:tcPr>
          <w:p w14:paraId="59F6E444" w14:textId="01C6ED26" w:rsidR="00D36E5E" w:rsidRPr="00806E40" w:rsidRDefault="00D36E5E" w:rsidP="00044F5B">
            <w:pPr>
              <w:pStyle w:val="Sinespaciado"/>
            </w:pPr>
            <w:r>
              <w:t>Acción n</w:t>
            </w:r>
          </w:p>
        </w:tc>
        <w:tc>
          <w:tcPr>
            <w:tcW w:w="987" w:type="pct"/>
            <w:vAlign w:val="center"/>
          </w:tcPr>
          <w:p w14:paraId="63467E33" w14:textId="7A927A5A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</w:tbl>
    <w:p w14:paraId="33A2FBDC" w14:textId="5F32356E" w:rsidR="00C80F35" w:rsidRPr="00C80F35" w:rsidRDefault="00E16935" w:rsidP="001F1599">
      <w:pPr>
        <w:pStyle w:val="Sinespaciado"/>
        <w:ind w:left="705" w:hanging="705"/>
      </w:pPr>
      <w:r>
        <w:t>(*)</w:t>
      </w:r>
      <w:r w:rsidR="001F1599">
        <w:tab/>
      </w:r>
      <w:r w:rsidR="001F1599">
        <w:tab/>
      </w:r>
      <w:r w:rsidR="00325DE5">
        <w:t>I</w:t>
      </w:r>
      <w:r w:rsidR="00C552BF">
        <w:t xml:space="preserve">ndicar el medio de </w:t>
      </w:r>
      <w:r w:rsidR="00C61221">
        <w:t xml:space="preserve">financiamiento gestión </w:t>
      </w:r>
      <w:r w:rsidR="00151183">
        <w:t>para cada acción, este puede ser</w:t>
      </w:r>
      <w:r w:rsidR="00C552BF">
        <w:t>: Procompite, recursos propios, alianza estratégica con GR/GL,</w:t>
      </w:r>
      <w:r w:rsidR="00E455B1">
        <w:t xml:space="preserve"> organismos adscritos a los </w:t>
      </w:r>
      <w:r w:rsidR="00CA221E">
        <w:t>sectores, ONG</w:t>
      </w:r>
      <w:r w:rsidR="00C552BF">
        <w:t>, etc.</w:t>
      </w:r>
    </w:p>
    <w:p w14:paraId="194616B7" w14:textId="0352603A" w:rsidR="00D36E5E" w:rsidRDefault="0006644C" w:rsidP="0006644C">
      <w:pPr>
        <w:pStyle w:val="Ttulo3"/>
      </w:pPr>
      <w:bookmarkStart w:id="19" w:name="_Toc58690904"/>
      <w:r>
        <w:lastRenderedPageBreak/>
        <w:t>Mejora tecnológica</w:t>
      </w:r>
      <w:bookmarkEnd w:id="19"/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1"/>
        <w:gridCol w:w="1932"/>
        <w:gridCol w:w="1932"/>
        <w:gridCol w:w="1582"/>
        <w:gridCol w:w="1819"/>
        <w:gridCol w:w="1334"/>
      </w:tblGrid>
      <w:tr w:rsidR="00F827B9" w:rsidRPr="00806E40" w14:paraId="3322D408" w14:textId="77777777" w:rsidTr="00F827B9">
        <w:trPr>
          <w:trHeight w:val="531"/>
        </w:trPr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1CD4C283" w14:textId="77777777" w:rsidR="00F827B9" w:rsidRPr="00806E40" w:rsidRDefault="00F827B9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69AE1924" w14:textId="2F612082" w:rsidR="00F827B9" w:rsidRDefault="00F827B9" w:rsidP="00273507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  <w:r w:rsidR="0028627A">
              <w:rPr>
                <w:b/>
                <w:sz w:val="16"/>
              </w:rPr>
              <w:t>/operación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2936E878" w14:textId="488D2E30" w:rsidR="00F827B9" w:rsidRPr="00806E40" w:rsidRDefault="00F827B9" w:rsidP="00562C0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Acciones </w:t>
            </w:r>
            <w:r w:rsidR="00AD2833">
              <w:rPr>
                <w:b/>
                <w:sz w:val="16"/>
              </w:rPr>
              <w:t>estratégicas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A810502" w14:textId="26DC78A6" w:rsidR="00F827B9" w:rsidRDefault="00A15EB8" w:rsidP="00A15EB8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Tecnología Actual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14:paraId="02A9E729" w14:textId="25EC41EC" w:rsidR="00F827B9" w:rsidRDefault="00F827B9" w:rsidP="008B36D7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Mejora Tecnológica propuesta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4B15C3AB" w14:textId="207EA32A" w:rsidR="00F827B9" w:rsidRDefault="00F827B9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Justificación de cambio de tecnología </w:t>
            </w:r>
          </w:p>
        </w:tc>
      </w:tr>
      <w:tr w:rsidR="00F827B9" w:rsidRPr="00806E40" w14:paraId="6A4FB35B" w14:textId="77777777" w:rsidTr="00F827B9">
        <w:tc>
          <w:tcPr>
            <w:tcW w:w="254" w:type="pct"/>
            <w:vAlign w:val="center"/>
          </w:tcPr>
          <w:p w14:paraId="5A2CFD90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6" w:type="pct"/>
            <w:vAlign w:val="center"/>
          </w:tcPr>
          <w:p w14:paraId="51251948" w14:textId="77777777" w:rsidR="00F827B9" w:rsidRDefault="00F827B9" w:rsidP="00F827B9">
            <w:pPr>
              <w:pStyle w:val="Sinespaciado"/>
              <w:jc w:val="center"/>
            </w:pPr>
          </w:p>
        </w:tc>
        <w:tc>
          <w:tcPr>
            <w:tcW w:w="1066" w:type="pct"/>
            <w:vAlign w:val="center"/>
          </w:tcPr>
          <w:p w14:paraId="0B08622B" w14:textId="5707611A" w:rsidR="00F827B9" w:rsidRPr="00806E40" w:rsidRDefault="00F827B9" w:rsidP="00D36E5E">
            <w:pPr>
              <w:pStyle w:val="Sinespaciado"/>
            </w:pPr>
            <w:r>
              <w:t>Acción 1</w:t>
            </w:r>
          </w:p>
        </w:tc>
        <w:tc>
          <w:tcPr>
            <w:tcW w:w="873" w:type="pct"/>
          </w:tcPr>
          <w:p w14:paraId="5BAAD1D4" w14:textId="738F62C0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04" w:type="pct"/>
          </w:tcPr>
          <w:p w14:paraId="4340936C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36" w:type="pct"/>
            <w:vAlign w:val="center"/>
          </w:tcPr>
          <w:p w14:paraId="1F64752C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</w:tr>
      <w:tr w:rsidR="00F827B9" w:rsidRPr="00806E40" w14:paraId="403C6670" w14:textId="77777777" w:rsidTr="00F827B9">
        <w:tc>
          <w:tcPr>
            <w:tcW w:w="254" w:type="pct"/>
            <w:vAlign w:val="center"/>
          </w:tcPr>
          <w:p w14:paraId="0EA091D6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66" w:type="pct"/>
            <w:vAlign w:val="center"/>
          </w:tcPr>
          <w:p w14:paraId="36099AE1" w14:textId="77777777" w:rsidR="00F827B9" w:rsidRDefault="00F827B9" w:rsidP="00F827B9">
            <w:pPr>
              <w:pStyle w:val="Sinespaciado"/>
              <w:jc w:val="center"/>
            </w:pPr>
          </w:p>
        </w:tc>
        <w:tc>
          <w:tcPr>
            <w:tcW w:w="1066" w:type="pct"/>
            <w:vAlign w:val="center"/>
          </w:tcPr>
          <w:p w14:paraId="4107882C" w14:textId="1747BC25" w:rsidR="00F827B9" w:rsidRPr="00806E40" w:rsidRDefault="00F827B9" w:rsidP="00D36E5E">
            <w:pPr>
              <w:pStyle w:val="Sinespaciado"/>
            </w:pPr>
            <w:r>
              <w:t>Acción 2</w:t>
            </w:r>
          </w:p>
        </w:tc>
        <w:tc>
          <w:tcPr>
            <w:tcW w:w="873" w:type="pct"/>
          </w:tcPr>
          <w:p w14:paraId="58FFDA1F" w14:textId="5D34574E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04" w:type="pct"/>
          </w:tcPr>
          <w:p w14:paraId="6A5FC4CE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36" w:type="pct"/>
            <w:vAlign w:val="center"/>
          </w:tcPr>
          <w:p w14:paraId="770E021A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</w:tr>
      <w:tr w:rsidR="00F827B9" w:rsidRPr="00806E40" w14:paraId="54901D79" w14:textId="77777777" w:rsidTr="00F827B9">
        <w:tc>
          <w:tcPr>
            <w:tcW w:w="254" w:type="pct"/>
            <w:vAlign w:val="center"/>
          </w:tcPr>
          <w:p w14:paraId="68329D0B" w14:textId="77777777" w:rsidR="00F827B9" w:rsidRDefault="00F827B9" w:rsidP="00D36E5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066" w:type="pct"/>
            <w:vAlign w:val="center"/>
          </w:tcPr>
          <w:p w14:paraId="4BCD3919" w14:textId="77777777" w:rsidR="00F827B9" w:rsidRDefault="00F827B9" w:rsidP="00F827B9">
            <w:pPr>
              <w:pStyle w:val="Sinespaciado"/>
              <w:jc w:val="center"/>
            </w:pPr>
          </w:p>
        </w:tc>
        <w:tc>
          <w:tcPr>
            <w:tcW w:w="1066" w:type="pct"/>
            <w:vAlign w:val="center"/>
          </w:tcPr>
          <w:p w14:paraId="78BF9E56" w14:textId="29876F80" w:rsidR="00F827B9" w:rsidRPr="00806E40" w:rsidRDefault="00F827B9" w:rsidP="00D36E5E">
            <w:pPr>
              <w:pStyle w:val="Sinespaciado"/>
            </w:pPr>
            <w:r>
              <w:t>Acción n</w:t>
            </w:r>
          </w:p>
        </w:tc>
        <w:tc>
          <w:tcPr>
            <w:tcW w:w="873" w:type="pct"/>
          </w:tcPr>
          <w:p w14:paraId="6A2A464C" w14:textId="567336FD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04" w:type="pct"/>
          </w:tcPr>
          <w:p w14:paraId="72D7B197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36" w:type="pct"/>
            <w:vAlign w:val="center"/>
          </w:tcPr>
          <w:p w14:paraId="57C4E1D8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939E3BE" w14:textId="2AA566E9" w:rsidR="00327B6E" w:rsidRDefault="00327B6E" w:rsidP="00327B6E">
      <w:pPr>
        <w:pStyle w:val="Sinespaciado"/>
      </w:pPr>
      <w:r>
        <w:t>Identificar</w:t>
      </w:r>
      <w:r w:rsidR="008B36D7">
        <w:t xml:space="preserve"> y consignar </w:t>
      </w:r>
      <w:r>
        <w:t>solo las acciones</w:t>
      </w:r>
      <w:r w:rsidR="008B36D7">
        <w:t xml:space="preserve"> que</w:t>
      </w:r>
      <w:r>
        <w:t xml:space="preserve"> </w:t>
      </w:r>
      <w:r w:rsidR="00EB2758">
        <w:t>representen una mejora tecnológica y que serán financiadas con recursos de Procompite.</w:t>
      </w:r>
    </w:p>
    <w:p w14:paraId="78C992B2" w14:textId="78386A77" w:rsidR="00920F1F" w:rsidRDefault="00920F1F" w:rsidP="00920F1F">
      <w:pPr>
        <w:pStyle w:val="Ttulo2"/>
      </w:pPr>
      <w:bookmarkStart w:id="20" w:name="_Toc58690905"/>
      <w:r>
        <w:t>Alianzas estratégicas</w:t>
      </w:r>
      <w:bookmarkEnd w:id="20"/>
    </w:p>
    <w:tbl>
      <w:tblPr>
        <w:tblW w:w="899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1979"/>
        <w:gridCol w:w="1554"/>
        <w:gridCol w:w="1837"/>
        <w:gridCol w:w="1405"/>
      </w:tblGrid>
      <w:tr w:rsidR="00070928" w:rsidRPr="00070928" w14:paraId="3E64BA19" w14:textId="1EB46177" w:rsidTr="00E20F83">
        <w:trPr>
          <w:trHeight w:val="79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FF183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Descripción de la alianza estratégica u oportunidad de negocio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0E690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Finalidad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9F017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Empresa u organización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C6AA9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La alianza u oportunidad ¿Es probable o concreta*?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BD512" w14:textId="5E287AA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Sustento (</w:t>
            </w:r>
            <w:r w:rsidR="0039230A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evidencia</w:t>
            </w:r>
            <w:r w:rsidR="00392887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 xml:space="preserve"> documenta</w:t>
            </w:r>
            <w:r w:rsidR="0039230A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ria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)</w:t>
            </w:r>
          </w:p>
        </w:tc>
      </w:tr>
      <w:tr w:rsidR="00070928" w:rsidRPr="00070928" w14:paraId="69F624FC" w14:textId="25F9D36B" w:rsidTr="00070928">
        <w:trPr>
          <w:trHeight w:val="19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2FB8" w14:textId="77777777" w:rsidR="00070928" w:rsidRPr="00070928" w:rsidRDefault="00070928" w:rsidP="00070928">
            <w:pPr>
              <w:pStyle w:val="Sinespaciado"/>
              <w:rPr>
                <w:lang w:val="es-PE" w:eastAsia="es-PE"/>
              </w:rPr>
            </w:pPr>
            <w:r w:rsidRPr="00070928">
              <w:rPr>
                <w:lang w:val="es-PE" w:eastAsia="es-PE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922" w14:textId="22FD9929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52C" w14:textId="75E97E9A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7F2F" w14:textId="19AAC97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70B8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070928" w:rsidRPr="00070928" w14:paraId="309B5FB5" w14:textId="696137EB" w:rsidTr="00070928">
        <w:trPr>
          <w:trHeight w:val="19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BB94" w14:textId="77777777" w:rsidR="00070928" w:rsidRPr="00070928" w:rsidRDefault="00070928" w:rsidP="00070928">
            <w:pPr>
              <w:pStyle w:val="Sinespaciado"/>
              <w:rPr>
                <w:lang w:val="es-PE" w:eastAsia="es-PE"/>
              </w:rPr>
            </w:pPr>
            <w:r w:rsidRPr="00070928">
              <w:rPr>
                <w:lang w:val="es-PE" w:eastAsia="es-PE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30C" w14:textId="47FEB25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2BBD" w14:textId="110BA518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61D" w14:textId="06C9512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1859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070928" w:rsidRPr="00070928" w14:paraId="442A4972" w14:textId="691841D7" w:rsidTr="00070928">
        <w:trPr>
          <w:trHeight w:val="19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A2EC" w14:textId="77777777" w:rsidR="00070928" w:rsidRPr="00070928" w:rsidRDefault="00070928" w:rsidP="00070928">
            <w:pPr>
              <w:pStyle w:val="Sinespaciado"/>
              <w:rPr>
                <w:lang w:val="es-PE" w:eastAsia="es-PE"/>
              </w:rPr>
            </w:pPr>
            <w:r w:rsidRPr="00070928">
              <w:rPr>
                <w:lang w:val="es-PE" w:eastAsia="es-PE"/>
              </w:rPr>
              <w:t>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0D3" w14:textId="2591355E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475E" w14:textId="4EB92526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D62" w14:textId="2FD30004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B28B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5B49BF57" w14:textId="7D04D1B6" w:rsidR="00B0298F" w:rsidRDefault="00070928" w:rsidP="00070928">
      <w:pPr>
        <w:pStyle w:val="Sinespaciado"/>
      </w:pPr>
      <w:r>
        <w:t xml:space="preserve">A traves de las estrategias planteadas </w:t>
      </w:r>
      <w:r w:rsidR="00962A9F">
        <w:t xml:space="preserve">en el numeral anterior, </w:t>
      </w:r>
      <w:r>
        <w:t>se</w:t>
      </w:r>
      <w:r w:rsidRPr="00070928">
        <w:t xml:space="preserve"> ha identificado alianzas estratégicas, probables o concretadas, </w:t>
      </w:r>
      <w:r>
        <w:t>que se podrán</w:t>
      </w:r>
      <w:r w:rsidR="003E5DAF">
        <w:t xml:space="preserve"> gestionar y</w:t>
      </w:r>
      <w:r>
        <w:t xml:space="preserve"> realizar con </w:t>
      </w:r>
      <w:r w:rsidRPr="00070928">
        <w:t>instituciones u otras organizaciones.</w:t>
      </w:r>
      <w:r>
        <w:t xml:space="preserve"> En caso </w:t>
      </w:r>
      <w:r w:rsidR="00962A9F">
        <w:t xml:space="preserve">la alianza estratégica sea de carácter </w:t>
      </w:r>
      <w:r>
        <w:t>“concreta”, se debe de adjuntar al plan de negocio el documento de sustento correspondiente</w:t>
      </w:r>
      <w:r w:rsidR="0082705B">
        <w:t xml:space="preserve"> (actas de entendimiento, actas de cooperación interinstitucional, convenios interinstitucionales, contratos de compraventa, cartas de intención de compra, etc.)</w:t>
      </w:r>
      <w:r>
        <w:t>.</w:t>
      </w:r>
    </w:p>
    <w:p w14:paraId="2429727E" w14:textId="5DC85D72" w:rsidR="00BC4155" w:rsidRDefault="00BC4155" w:rsidP="00BC4155">
      <w:pPr>
        <w:pStyle w:val="Ttulo2"/>
      </w:pPr>
      <w:bookmarkStart w:id="21" w:name="_Toc58690906"/>
      <w:r>
        <w:t>Descripción del plan de negocio</w:t>
      </w:r>
      <w:bookmarkEnd w:id="2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C4155" w:rsidRPr="00BC4155" w14:paraId="49543A62" w14:textId="77777777" w:rsidTr="00BC4155">
        <w:trPr>
          <w:trHeight w:val="7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7F169D0" w14:textId="4DABD3B5" w:rsidR="00BC4155" w:rsidRPr="00BC4155" w:rsidRDefault="00BC4155" w:rsidP="00BC4155">
            <w:pPr>
              <w:spacing w:after="0"/>
              <w:jc w:val="left"/>
              <w:rPr>
                <w:b/>
                <w:sz w:val="16"/>
              </w:rPr>
            </w:pPr>
            <w:r w:rsidRPr="00BC4155">
              <w:rPr>
                <w:b/>
                <w:sz w:val="16"/>
              </w:rPr>
              <w:t>Descripción del plan de negocio</w:t>
            </w:r>
          </w:p>
        </w:tc>
        <w:tc>
          <w:tcPr>
            <w:tcW w:w="7505" w:type="dxa"/>
            <w:vAlign w:val="center"/>
          </w:tcPr>
          <w:p w14:paraId="5374F7D3" w14:textId="77777777" w:rsidR="00BC4155" w:rsidRPr="00BC4155" w:rsidRDefault="00BC4155" w:rsidP="00BC4155">
            <w:pPr>
              <w:spacing w:after="0"/>
              <w:jc w:val="left"/>
              <w:rPr>
                <w:sz w:val="16"/>
              </w:rPr>
            </w:pPr>
          </w:p>
        </w:tc>
      </w:tr>
    </w:tbl>
    <w:p w14:paraId="6AB5D240" w14:textId="1792C129" w:rsidR="00BC4155" w:rsidRPr="00BC4155" w:rsidRDefault="006C4E2B" w:rsidP="002816D3">
      <w:pPr>
        <w:pStyle w:val="Sinespaciado"/>
      </w:pPr>
      <w:r w:rsidRPr="006C4E2B">
        <w:t xml:space="preserve">Breve descripción </w:t>
      </w:r>
      <w:r w:rsidR="005553DC">
        <w:t>del plan de negocio</w:t>
      </w:r>
      <w:r w:rsidRPr="006C4E2B">
        <w:t>, que identifique el producto, localización, mejora tecnológica y/o innovación, capacidad de producción, principales rubros de inversión, entre otros.</w:t>
      </w:r>
    </w:p>
    <w:p w14:paraId="3E6EFCAD" w14:textId="3180FD27" w:rsidR="00B0298F" w:rsidRDefault="00B0298F" w:rsidP="00B0298F">
      <w:pPr>
        <w:pStyle w:val="Ttulo1"/>
      </w:pPr>
      <w:bookmarkStart w:id="22" w:name="_Toc58690907"/>
      <w:r>
        <w:t>ANÁLISIS DEL MERCADO OBJETIVO</w:t>
      </w:r>
      <w:bookmarkEnd w:id="22"/>
    </w:p>
    <w:p w14:paraId="42E04114" w14:textId="4C1BBB61" w:rsidR="00B0298F" w:rsidRDefault="009475BA" w:rsidP="009475BA">
      <w:pPr>
        <w:pStyle w:val="Ttulo2"/>
      </w:pPr>
      <w:bookmarkStart w:id="23" w:name="_Toc58690908"/>
      <w:r>
        <w:t xml:space="preserve">Análisis de la demanda </w:t>
      </w:r>
      <w:r w:rsidR="007C71B7">
        <w:t xml:space="preserve">histórica y </w:t>
      </w:r>
      <w:r w:rsidR="00A83C67">
        <w:t>proyectada</w:t>
      </w:r>
      <w:bookmarkEnd w:id="2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57CB9" w:rsidRPr="009475BA" w14:paraId="725803DF" w14:textId="77777777" w:rsidTr="00945766">
        <w:trPr>
          <w:trHeight w:val="65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50F7FD7" w14:textId="207F26BE" w:rsidR="00E57CB9" w:rsidRPr="009475BA" w:rsidRDefault="00E57CB9" w:rsidP="001E45D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Describir las características principales de la demanda</w:t>
            </w:r>
            <w:r w:rsidR="00557AEA" w:rsidRPr="00557AEA">
              <w:rPr>
                <w:b/>
                <w:color w:val="0000FF"/>
                <w:sz w:val="16"/>
              </w:rPr>
              <w:t>*</w:t>
            </w:r>
          </w:p>
        </w:tc>
        <w:tc>
          <w:tcPr>
            <w:tcW w:w="5946" w:type="dxa"/>
            <w:vAlign w:val="center"/>
          </w:tcPr>
          <w:p w14:paraId="5EA81C71" w14:textId="77777777" w:rsidR="00E57CB9" w:rsidRPr="009475BA" w:rsidRDefault="00E57CB9" w:rsidP="009475BA">
            <w:pPr>
              <w:spacing w:after="0"/>
              <w:jc w:val="center"/>
              <w:rPr>
                <w:sz w:val="16"/>
              </w:rPr>
            </w:pPr>
          </w:p>
        </w:tc>
      </w:tr>
      <w:tr w:rsidR="009475BA" w:rsidRPr="009475BA" w14:paraId="21AEB270" w14:textId="77777777" w:rsidTr="00945766">
        <w:trPr>
          <w:trHeight w:val="65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074BAA" w14:textId="72AF59D5" w:rsidR="009475BA" w:rsidRPr="009475BA" w:rsidRDefault="009475BA" w:rsidP="00945766">
            <w:pPr>
              <w:spacing w:after="0"/>
              <w:jc w:val="center"/>
              <w:rPr>
                <w:b/>
                <w:sz w:val="16"/>
              </w:rPr>
            </w:pPr>
            <w:r w:rsidRPr="009475BA">
              <w:rPr>
                <w:b/>
                <w:sz w:val="16"/>
              </w:rPr>
              <w:t xml:space="preserve">Descripción breve </w:t>
            </w:r>
            <w:r w:rsidR="00511D8F">
              <w:rPr>
                <w:b/>
                <w:sz w:val="16"/>
              </w:rPr>
              <w:t xml:space="preserve">de parámetros y modelos matemáticos </w:t>
            </w:r>
            <w:r>
              <w:rPr>
                <w:b/>
                <w:sz w:val="16"/>
              </w:rPr>
              <w:t xml:space="preserve">utilizado </w:t>
            </w:r>
            <w:r w:rsidR="001E45D4">
              <w:rPr>
                <w:b/>
                <w:sz w:val="16"/>
              </w:rPr>
              <w:t>para estimar</w:t>
            </w:r>
            <w:r w:rsidRPr="009475BA">
              <w:rPr>
                <w:b/>
                <w:sz w:val="16"/>
              </w:rPr>
              <w:t xml:space="preserve"> la demanda</w:t>
            </w:r>
            <w:r w:rsidR="00945766">
              <w:rPr>
                <w:b/>
                <w:sz w:val="16"/>
              </w:rPr>
              <w:t xml:space="preserve"> proyectada</w:t>
            </w:r>
          </w:p>
        </w:tc>
        <w:tc>
          <w:tcPr>
            <w:tcW w:w="5946" w:type="dxa"/>
            <w:vAlign w:val="center"/>
          </w:tcPr>
          <w:p w14:paraId="73EE8D46" w14:textId="77777777" w:rsidR="009475BA" w:rsidRPr="009475BA" w:rsidRDefault="009475BA" w:rsidP="009475BA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09C1849" w14:textId="5CBF7AEF" w:rsidR="009475BA" w:rsidRDefault="00557AEA" w:rsidP="00557AEA">
      <w:pPr>
        <w:pStyle w:val="Sinespaciado"/>
        <w:ind w:left="705" w:hanging="705"/>
      </w:pPr>
      <w:r>
        <w:t>(*)</w:t>
      </w:r>
      <w:r>
        <w:tab/>
        <w:t>Describir brevemente las características de los demandantes como: perfil del demandante o comprador, la tipología de consumidores, y factores que explican el comportamiento de la demanda.</w:t>
      </w:r>
      <w:r w:rsidR="0086424A">
        <w:t xml:space="preserve"> Asimismo, citar las fuentes de donde se extrae la información.</w:t>
      </w:r>
    </w:p>
    <w:p w14:paraId="3ADB6A8E" w14:textId="77777777" w:rsidR="00FE1A43" w:rsidRDefault="00FE1A43" w:rsidP="00557AEA">
      <w:pPr>
        <w:pStyle w:val="Sinespaciado"/>
        <w:ind w:left="705" w:hanging="705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7"/>
        <w:gridCol w:w="1653"/>
        <w:gridCol w:w="1177"/>
        <w:gridCol w:w="2544"/>
      </w:tblGrid>
      <w:tr w:rsidR="00B42C7A" w:rsidRPr="000673EF" w14:paraId="5512A9FA" w14:textId="77777777" w:rsidTr="00B42C7A"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3737"/>
            <w:vAlign w:val="center"/>
          </w:tcPr>
          <w:p w14:paraId="351ED7CD" w14:textId="203AC6BD" w:rsidR="00B42C7A" w:rsidRPr="000673EF" w:rsidRDefault="00B42C7A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Demanda histórica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99718" w14:textId="77777777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shd w:val="clear" w:color="auto" w:fill="FF3737"/>
          </w:tcPr>
          <w:p w14:paraId="2DC40C25" w14:textId="5A833689" w:rsidR="00B42C7A" w:rsidRPr="000673EF" w:rsidRDefault="00B42C7A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Demanda proyectada</w:t>
            </w:r>
          </w:p>
        </w:tc>
      </w:tr>
      <w:tr w:rsidR="00B42C7A" w:rsidRPr="000673EF" w14:paraId="71FADA73" w14:textId="77777777" w:rsidTr="000E5672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174B620" w14:textId="77777777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DEEC5" w14:textId="77777777" w:rsidR="00B42C7A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557BCE54" w14:textId="4C9B2303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8042D" w14:textId="77777777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D3C16" w14:textId="045B329D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477359DF" w14:textId="77777777" w:rsidR="00B42C7A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09A74B27" w14:textId="1F422432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</w:tr>
      <w:tr w:rsidR="00066A15" w:rsidRPr="000673EF" w14:paraId="19940F28" w14:textId="77777777" w:rsidTr="000E5672">
        <w:tc>
          <w:tcPr>
            <w:tcW w:w="1129" w:type="dxa"/>
            <w:vAlign w:val="center"/>
          </w:tcPr>
          <w:p w14:paraId="3F9B7253" w14:textId="77777777" w:rsidR="00066A15" w:rsidRPr="000673EF" w:rsidRDefault="00066A15" w:rsidP="00066A15">
            <w:pPr>
              <w:pStyle w:val="Sinespaciado"/>
            </w:pPr>
            <w:r>
              <w:t>Año 1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497DC06E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703E5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B4DCFA1" w14:textId="36A87714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1</w:t>
            </w:r>
          </w:p>
        </w:tc>
        <w:tc>
          <w:tcPr>
            <w:tcW w:w="2544" w:type="dxa"/>
            <w:vAlign w:val="center"/>
          </w:tcPr>
          <w:p w14:paraId="784C1379" w14:textId="3D66C985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390EE5E5" w14:textId="77777777" w:rsidTr="000E5672">
        <w:tc>
          <w:tcPr>
            <w:tcW w:w="1129" w:type="dxa"/>
            <w:vAlign w:val="center"/>
          </w:tcPr>
          <w:p w14:paraId="6016314B" w14:textId="77777777" w:rsidR="00066A15" w:rsidRPr="000673EF" w:rsidRDefault="00066A15" w:rsidP="00066A15">
            <w:pPr>
              <w:pStyle w:val="Sinespaciado"/>
            </w:pPr>
            <w:r>
              <w:t>Año ...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4E6DFA30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46109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564CCFAC" w14:textId="77ED1B5F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2</w:t>
            </w:r>
          </w:p>
        </w:tc>
        <w:tc>
          <w:tcPr>
            <w:tcW w:w="2544" w:type="dxa"/>
            <w:vAlign w:val="center"/>
          </w:tcPr>
          <w:p w14:paraId="6C23EB83" w14:textId="632324EF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7A379BF5" w14:textId="77777777" w:rsidTr="000E5672">
        <w:tc>
          <w:tcPr>
            <w:tcW w:w="1129" w:type="dxa"/>
            <w:vAlign w:val="center"/>
          </w:tcPr>
          <w:p w14:paraId="0B964BD9" w14:textId="77777777" w:rsidR="00066A15" w:rsidRDefault="00066A15" w:rsidP="00066A15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1FE88C84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3D1E7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C1FA789" w14:textId="5E3FF4EF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3</w:t>
            </w:r>
          </w:p>
        </w:tc>
        <w:tc>
          <w:tcPr>
            <w:tcW w:w="2544" w:type="dxa"/>
            <w:vAlign w:val="center"/>
          </w:tcPr>
          <w:p w14:paraId="37635EC6" w14:textId="5BC7D412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222587A6" w14:textId="77777777" w:rsidTr="000E5672">
        <w:tc>
          <w:tcPr>
            <w:tcW w:w="1129" w:type="dxa"/>
            <w:vAlign w:val="center"/>
          </w:tcPr>
          <w:p w14:paraId="15F01404" w14:textId="77777777" w:rsidR="00066A15" w:rsidRDefault="00066A15" w:rsidP="00066A15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63C9247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489CE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AE77FC6" w14:textId="56A4648B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4</w:t>
            </w:r>
          </w:p>
        </w:tc>
        <w:tc>
          <w:tcPr>
            <w:tcW w:w="2544" w:type="dxa"/>
            <w:vAlign w:val="center"/>
          </w:tcPr>
          <w:p w14:paraId="0E1DA3E7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18B8B491" w14:textId="77777777" w:rsidTr="000E5672">
        <w:tc>
          <w:tcPr>
            <w:tcW w:w="1129" w:type="dxa"/>
            <w:vAlign w:val="center"/>
          </w:tcPr>
          <w:p w14:paraId="4266F187" w14:textId="6F5CCF82" w:rsidR="00066A15" w:rsidRPr="000673EF" w:rsidRDefault="00066A15" w:rsidP="00066A15">
            <w:pPr>
              <w:pStyle w:val="Sinespaciado"/>
            </w:pPr>
            <w:r>
              <w:t>Año actual o “Año 0”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024C94B3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FF31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091563F" w14:textId="7BB1FBAA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5</w:t>
            </w:r>
          </w:p>
        </w:tc>
        <w:tc>
          <w:tcPr>
            <w:tcW w:w="2544" w:type="dxa"/>
            <w:vAlign w:val="center"/>
          </w:tcPr>
          <w:p w14:paraId="4EF14389" w14:textId="056AE2F4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5196F809" w14:textId="3427523D" w:rsidR="00066A15" w:rsidRDefault="00066A15" w:rsidP="00066A15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La proyección se realizará para los próximos 05 años</w:t>
      </w:r>
    </w:p>
    <w:p w14:paraId="110D1C3B" w14:textId="432A8757" w:rsidR="006E2133" w:rsidRDefault="006E2133" w:rsidP="006E2133">
      <w:pPr>
        <w:pStyle w:val="Ttulo2"/>
      </w:pPr>
      <w:bookmarkStart w:id="24" w:name="_Toc58690909"/>
      <w:r>
        <w:lastRenderedPageBreak/>
        <w:t xml:space="preserve">Análisis de la </w:t>
      </w:r>
      <w:r w:rsidR="00FC34DB">
        <w:t>oferta</w:t>
      </w:r>
      <w:r>
        <w:t xml:space="preserve"> histórica y proyectada</w:t>
      </w:r>
      <w:bookmarkEnd w:id="2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43925" w:rsidRPr="009475BA" w14:paraId="308CAF60" w14:textId="77777777" w:rsidTr="007A51EB">
        <w:trPr>
          <w:trHeight w:val="65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3016461" w14:textId="35E8BB5C" w:rsidR="00743925" w:rsidRPr="009475BA" w:rsidRDefault="00743925" w:rsidP="00D54EE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Describir las características principales de la </w:t>
            </w:r>
            <w:r w:rsidR="00D54EE2">
              <w:rPr>
                <w:b/>
                <w:sz w:val="16"/>
              </w:rPr>
              <w:t>oferta</w:t>
            </w:r>
            <w:r w:rsidR="00A33B23" w:rsidRPr="00557AEA">
              <w:rPr>
                <w:b/>
                <w:color w:val="0000FF"/>
                <w:sz w:val="16"/>
              </w:rPr>
              <w:t>*</w:t>
            </w:r>
          </w:p>
        </w:tc>
        <w:tc>
          <w:tcPr>
            <w:tcW w:w="6088" w:type="dxa"/>
            <w:vAlign w:val="center"/>
          </w:tcPr>
          <w:p w14:paraId="5774A28C" w14:textId="77777777" w:rsidR="00743925" w:rsidRPr="009475BA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9475BA" w14:paraId="30A04EEC" w14:textId="77777777" w:rsidTr="007A51EB">
        <w:trPr>
          <w:trHeight w:val="65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030B98A" w14:textId="20D58DE3" w:rsidR="009E6205" w:rsidRPr="009475BA" w:rsidRDefault="00511D8F" w:rsidP="009E6205">
            <w:pPr>
              <w:spacing w:after="0"/>
              <w:jc w:val="center"/>
              <w:rPr>
                <w:b/>
                <w:sz w:val="16"/>
              </w:rPr>
            </w:pPr>
            <w:r w:rsidRPr="00511D8F">
              <w:rPr>
                <w:b/>
                <w:sz w:val="16"/>
              </w:rPr>
              <w:t xml:space="preserve">Descripción breve de parámetros y modelos matemáticos </w:t>
            </w:r>
            <w:r w:rsidR="00743925">
              <w:rPr>
                <w:b/>
                <w:sz w:val="16"/>
              </w:rPr>
              <w:t>utilizado para estimar</w:t>
            </w:r>
            <w:r w:rsidR="00743925" w:rsidRPr="009475BA">
              <w:rPr>
                <w:b/>
                <w:sz w:val="16"/>
              </w:rPr>
              <w:t xml:space="preserve"> la </w:t>
            </w:r>
            <w:r w:rsidR="00E37769">
              <w:rPr>
                <w:b/>
                <w:sz w:val="16"/>
              </w:rPr>
              <w:t>oferta</w:t>
            </w:r>
            <w:r w:rsidR="00743925">
              <w:rPr>
                <w:b/>
                <w:sz w:val="16"/>
              </w:rPr>
              <w:t xml:space="preserve"> </w:t>
            </w:r>
            <w:r w:rsidR="009E6205">
              <w:rPr>
                <w:b/>
                <w:sz w:val="16"/>
              </w:rPr>
              <w:t>proyectada</w:t>
            </w:r>
          </w:p>
        </w:tc>
        <w:tc>
          <w:tcPr>
            <w:tcW w:w="6088" w:type="dxa"/>
            <w:vAlign w:val="center"/>
          </w:tcPr>
          <w:p w14:paraId="084A9770" w14:textId="77777777" w:rsidR="00743925" w:rsidRPr="009475BA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139E7317" w14:textId="1624F2DF" w:rsidR="001E45D4" w:rsidRDefault="00A33B23" w:rsidP="00A33B23">
      <w:pPr>
        <w:pStyle w:val="Sinespaciado"/>
        <w:ind w:left="705" w:hanging="705"/>
      </w:pPr>
      <w:r>
        <w:t>(*)</w:t>
      </w:r>
      <w:r>
        <w:tab/>
      </w:r>
      <w:r w:rsidRPr="00D54EE2">
        <w:t>D</w:t>
      </w:r>
      <w:r w:rsidR="00D54EE2" w:rsidRPr="00D54EE2">
        <w:t>etal</w:t>
      </w:r>
      <w:r w:rsidR="00B17262">
        <w:t>lar</w:t>
      </w:r>
      <w:r w:rsidR="00DA6637">
        <w:t xml:space="preserve"> brevemente</w:t>
      </w:r>
      <w:r w:rsidR="00B17262">
        <w:t xml:space="preserve"> las características de los oferent</w:t>
      </w:r>
      <w:r w:rsidR="00D54EE2" w:rsidRPr="00D54EE2">
        <w:t>es, características de producción, tecnología, nivel de participación en el mercado, precios de los productos, formas de comercialización, entre otros.</w:t>
      </w:r>
      <w:r w:rsidR="0086424A">
        <w:t xml:space="preserve"> Citar las fuentes de donde se extrae la información.</w:t>
      </w:r>
    </w:p>
    <w:p w14:paraId="10070448" w14:textId="77777777" w:rsidR="00D54EE2" w:rsidRDefault="00D54EE2" w:rsidP="00D54EE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7"/>
        <w:gridCol w:w="1653"/>
        <w:gridCol w:w="1177"/>
        <w:gridCol w:w="2544"/>
      </w:tblGrid>
      <w:tr w:rsidR="00743925" w:rsidRPr="000673EF" w14:paraId="488E5E9C" w14:textId="77777777" w:rsidTr="00EE3328">
        <w:trPr>
          <w:tblHeader/>
        </w:trPr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3737"/>
            <w:vAlign w:val="center"/>
          </w:tcPr>
          <w:p w14:paraId="7D561733" w14:textId="7DF032C9" w:rsidR="00743925" w:rsidRPr="000673EF" w:rsidRDefault="002E620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Oferta</w:t>
            </w:r>
            <w:r w:rsidR="00743925">
              <w:rPr>
                <w:b/>
                <w:color w:val="FFFFFF" w:themeColor="background1"/>
                <w:sz w:val="16"/>
              </w:rPr>
              <w:t xml:space="preserve"> histórica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4E7AD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shd w:val="clear" w:color="auto" w:fill="FF3737"/>
          </w:tcPr>
          <w:p w14:paraId="1EF8C445" w14:textId="39D0A411" w:rsidR="00743925" w:rsidRPr="000673EF" w:rsidRDefault="002E620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 xml:space="preserve">Oferta </w:t>
            </w:r>
            <w:r w:rsidR="00743925">
              <w:rPr>
                <w:b/>
                <w:color w:val="FFFFFF" w:themeColor="background1"/>
                <w:sz w:val="16"/>
              </w:rPr>
              <w:t>proyectada</w:t>
            </w:r>
          </w:p>
        </w:tc>
      </w:tr>
      <w:tr w:rsidR="00743925" w:rsidRPr="000673EF" w14:paraId="6634E384" w14:textId="77777777" w:rsidTr="00EE3328">
        <w:trPr>
          <w:tblHeader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8D074D2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5038" w14:textId="77777777" w:rsidR="00743925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75F82319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75D1C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BCBB8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5D7335CC" w14:textId="77777777" w:rsidR="00743925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27E3B8CA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</w:tr>
      <w:tr w:rsidR="00743925" w:rsidRPr="000673EF" w14:paraId="086F7E16" w14:textId="77777777" w:rsidTr="00EE3328">
        <w:tc>
          <w:tcPr>
            <w:tcW w:w="1129" w:type="dxa"/>
            <w:vAlign w:val="center"/>
          </w:tcPr>
          <w:p w14:paraId="16091965" w14:textId="77777777" w:rsidR="00743925" w:rsidRPr="000673EF" w:rsidRDefault="00743925" w:rsidP="00DC0174">
            <w:pPr>
              <w:pStyle w:val="Sinespaciado"/>
            </w:pPr>
            <w:r>
              <w:t>Año 1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761FF461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F3263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6D6CD142" w14:textId="1F5927A9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1</w:t>
            </w:r>
          </w:p>
        </w:tc>
        <w:tc>
          <w:tcPr>
            <w:tcW w:w="2544" w:type="dxa"/>
            <w:vAlign w:val="center"/>
          </w:tcPr>
          <w:p w14:paraId="02A4D441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0673EF" w14:paraId="0956C764" w14:textId="77777777" w:rsidTr="00EE3328">
        <w:tc>
          <w:tcPr>
            <w:tcW w:w="1129" w:type="dxa"/>
            <w:vAlign w:val="center"/>
          </w:tcPr>
          <w:p w14:paraId="3844B583" w14:textId="77777777" w:rsidR="00743925" w:rsidRPr="000673EF" w:rsidRDefault="00743925" w:rsidP="00DC0174">
            <w:pPr>
              <w:pStyle w:val="Sinespaciado"/>
            </w:pPr>
            <w:r>
              <w:t>Año ...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EF430CE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131AB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DDB36FF" w14:textId="520DCF8A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2</w:t>
            </w:r>
          </w:p>
        </w:tc>
        <w:tc>
          <w:tcPr>
            <w:tcW w:w="2544" w:type="dxa"/>
            <w:vAlign w:val="center"/>
          </w:tcPr>
          <w:p w14:paraId="5DD9D895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0673EF" w14:paraId="20AE5623" w14:textId="77777777" w:rsidTr="00EE3328">
        <w:tc>
          <w:tcPr>
            <w:tcW w:w="1129" w:type="dxa"/>
            <w:vAlign w:val="center"/>
          </w:tcPr>
          <w:p w14:paraId="612BF316" w14:textId="77777777" w:rsidR="00743925" w:rsidRDefault="00743925" w:rsidP="00DC0174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6E196FD3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3F3E0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40FCCE4" w14:textId="357606FE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3</w:t>
            </w:r>
          </w:p>
        </w:tc>
        <w:tc>
          <w:tcPr>
            <w:tcW w:w="2544" w:type="dxa"/>
            <w:vAlign w:val="center"/>
          </w:tcPr>
          <w:p w14:paraId="0D340B9E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597F4E5C" w14:textId="77777777" w:rsidTr="00EE3328">
        <w:tc>
          <w:tcPr>
            <w:tcW w:w="1129" w:type="dxa"/>
            <w:vAlign w:val="center"/>
          </w:tcPr>
          <w:p w14:paraId="17EB2EA1" w14:textId="77777777" w:rsidR="00066A15" w:rsidRDefault="00066A15" w:rsidP="00DC0174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4688B64" w14:textId="77777777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837F2" w14:textId="77777777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B4716BC" w14:textId="77419AD8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4</w:t>
            </w:r>
          </w:p>
        </w:tc>
        <w:tc>
          <w:tcPr>
            <w:tcW w:w="2544" w:type="dxa"/>
            <w:vAlign w:val="center"/>
          </w:tcPr>
          <w:p w14:paraId="113FD948" w14:textId="77777777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0673EF" w14:paraId="5996D10A" w14:textId="77777777" w:rsidTr="00EE3328">
        <w:tc>
          <w:tcPr>
            <w:tcW w:w="1129" w:type="dxa"/>
            <w:vAlign w:val="center"/>
          </w:tcPr>
          <w:p w14:paraId="5B2B36DC" w14:textId="688373D1" w:rsidR="00743925" w:rsidRPr="000673EF" w:rsidRDefault="00743925" w:rsidP="00DC0174">
            <w:pPr>
              <w:pStyle w:val="Sinespaciado"/>
            </w:pPr>
            <w:r>
              <w:t>Año actual</w:t>
            </w:r>
            <w:r w:rsidR="00066A15">
              <w:t xml:space="preserve"> o “Año 0”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23E46DF7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B609E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0596569B" w14:textId="4D49109B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5</w:t>
            </w:r>
          </w:p>
        </w:tc>
        <w:tc>
          <w:tcPr>
            <w:tcW w:w="2544" w:type="dxa"/>
            <w:vAlign w:val="center"/>
          </w:tcPr>
          <w:p w14:paraId="73853D8A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F5C9A18" w14:textId="2B4ADCA0" w:rsidR="00743925" w:rsidRDefault="00066A15" w:rsidP="00066A15">
      <w:pPr>
        <w:pStyle w:val="Sinespaciado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La proyección se realizará para los próximos 05 años</w:t>
      </w:r>
    </w:p>
    <w:p w14:paraId="007C45D5" w14:textId="0CB24FDE" w:rsidR="00743925" w:rsidRDefault="007C75E1" w:rsidP="007C75E1">
      <w:pPr>
        <w:pStyle w:val="Ttulo2"/>
      </w:pPr>
      <w:bookmarkStart w:id="25" w:name="_Toc58690910"/>
      <w:r>
        <w:t>Brecha demanda oferta</w:t>
      </w:r>
      <w:bookmarkEnd w:id="2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669"/>
        <w:gridCol w:w="1179"/>
        <w:gridCol w:w="1317"/>
        <w:gridCol w:w="1315"/>
        <w:gridCol w:w="1315"/>
        <w:gridCol w:w="1394"/>
      </w:tblGrid>
      <w:tr w:rsidR="00B95334" w:rsidRPr="007C75E1" w14:paraId="0848309E" w14:textId="43D25DE1" w:rsidTr="00B95334">
        <w:trPr>
          <w:trHeight w:val="259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10AEB" w14:textId="752B1EA8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Año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CD29B" w14:textId="58917752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Demanda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E85A1B" w14:textId="65790472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Oferta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D57076" w14:textId="6785197B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Brecha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1DAF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DF280" w14:textId="0A27EB4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Demanda objetivo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86956" w14:textId="6FE7DA8D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% Participación del Mercado</w:t>
            </w:r>
            <w:r w:rsidR="00B006C3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 xml:space="preserve"> disponible </w:t>
            </w:r>
            <w:r w:rsidR="00B006C3" w:rsidRPr="00B006C3">
              <w:rPr>
                <w:rFonts w:eastAsia="Times New Roman" w:cs="Arial"/>
                <w:b/>
                <w:bCs/>
                <w:color w:val="0000FF"/>
                <w:sz w:val="16"/>
                <w:szCs w:val="20"/>
                <w:lang w:eastAsia="es-PE"/>
              </w:rPr>
              <w:t>[Demanda objetivo/Brecha]</w:t>
            </w:r>
          </w:p>
        </w:tc>
      </w:tr>
      <w:tr w:rsidR="00B95334" w:rsidRPr="007C75E1" w14:paraId="06BF26AE" w14:textId="589DF7F6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764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07CB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E93D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919E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7262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439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6B9D" w14:textId="08BCD725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54E7AF5B" w14:textId="58B3384E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13D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BB8E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3417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39C9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B059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5B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31B" w14:textId="5529E7DF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4B0AB3CE" w14:textId="57124CCA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2002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C06C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4F3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96AF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957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548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D67E" w14:textId="0065C5C9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1222E4B7" w14:textId="77E99C4D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C5F7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96A8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83AC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32C0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A5A3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C2D9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1FA" w14:textId="3FF3EAAD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6FD815ED" w14:textId="19703557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08B6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0BDB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CF3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2F8C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E691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CB98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0534" w14:textId="1905A3B3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</w:tbl>
    <w:p w14:paraId="783F3322" w14:textId="4DBAA78A" w:rsidR="00B006C3" w:rsidRDefault="00B006C3" w:rsidP="00B006C3">
      <w:pPr>
        <w:pStyle w:val="Sinespaciado"/>
      </w:pPr>
      <w:r>
        <w:t>A partir de la determinación de la brecha se debe definir la demanda objetivo que se proyecta atender, considerando la capacidad productiva</w:t>
      </w:r>
      <w:r w:rsidR="00F94CBD">
        <w:t xml:space="preserve"> actual y la </w:t>
      </w:r>
      <w:r>
        <w:t>que se implementara con el plan de negocio.</w:t>
      </w:r>
    </w:p>
    <w:p w14:paraId="7F5EDBA2" w14:textId="765A10B0" w:rsidR="007C75E1" w:rsidRDefault="004A0306" w:rsidP="004A0306">
      <w:pPr>
        <w:pStyle w:val="Ttulo2"/>
      </w:pPr>
      <w:bookmarkStart w:id="26" w:name="_Toc58690911"/>
      <w:r>
        <w:t>Plan de marketing</w:t>
      </w:r>
      <w:bookmarkEnd w:id="26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6703"/>
      </w:tblGrid>
      <w:tr w:rsidR="002816D3" w:rsidRPr="002816D3" w14:paraId="40EE27F9" w14:textId="77777777" w:rsidTr="002816D3">
        <w:trPr>
          <w:trHeight w:val="183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F6881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Estrategia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78E4CC" w14:textId="294DE671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Descripción</w:t>
            </w:r>
          </w:p>
        </w:tc>
      </w:tr>
      <w:tr w:rsidR="002816D3" w:rsidRPr="002816D3" w14:paraId="36AF1276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804856" w14:textId="0C750E17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Producto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3CCA7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816D3" w:rsidRPr="002816D3" w14:paraId="5ABE98B9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5B85B4" w14:textId="7B34F4BE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Precio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501B0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816D3" w:rsidRPr="002816D3" w14:paraId="332C7AE1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6CAC2" w14:textId="0A2BC763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Plaza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D57C1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816D3" w:rsidRPr="002816D3" w14:paraId="0F570BC4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50906A" w14:textId="72AAAE97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Promociones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107DA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435FEBF4" w14:textId="16693758" w:rsidR="001F72C2" w:rsidRDefault="00B0298F" w:rsidP="00390FE2">
      <w:pPr>
        <w:pStyle w:val="Ttulo1"/>
      </w:pPr>
      <w:bookmarkStart w:id="27" w:name="_Toc58690912"/>
      <w:r>
        <w:t>PLAN DE OPERACIONES Y DE PRODUCCIÓN</w:t>
      </w:r>
      <w:r w:rsidR="001D67B9">
        <w:t>/SERVICIO</w:t>
      </w:r>
      <w:bookmarkEnd w:id="27"/>
    </w:p>
    <w:p w14:paraId="2D5DB5F3" w14:textId="41F59025" w:rsidR="00B0298F" w:rsidRDefault="00BC7459" w:rsidP="00BC7459">
      <w:pPr>
        <w:pStyle w:val="Ttulo2"/>
      </w:pPr>
      <w:bookmarkStart w:id="28" w:name="_Toc58690913"/>
      <w:r>
        <w:t>Proceso productivo</w:t>
      </w:r>
      <w:r w:rsidR="001C65FA">
        <w:t xml:space="preserve"> o ciclo del servicio</w:t>
      </w:r>
      <w:bookmarkEnd w:id="2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24246" w:rsidRPr="00924246" w14:paraId="19F2FF4C" w14:textId="77777777" w:rsidTr="00ED3EBD">
        <w:trPr>
          <w:trHeight w:val="55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E1FBD2B" w14:textId="2BA4F5C4" w:rsidR="00924246" w:rsidRPr="00924246" w:rsidRDefault="00924246" w:rsidP="00924246">
            <w:pPr>
              <w:spacing w:after="0"/>
              <w:jc w:val="center"/>
              <w:rPr>
                <w:b/>
                <w:sz w:val="16"/>
              </w:rPr>
            </w:pPr>
            <w:r w:rsidRPr="00924246">
              <w:rPr>
                <w:b/>
                <w:sz w:val="16"/>
              </w:rPr>
              <w:t>Descripción del proceso productivo</w:t>
            </w:r>
            <w:r w:rsidR="00A2767D">
              <w:rPr>
                <w:b/>
                <w:sz w:val="16"/>
              </w:rPr>
              <w:t xml:space="preserve"> o ciclo del servicio</w:t>
            </w:r>
          </w:p>
        </w:tc>
        <w:tc>
          <w:tcPr>
            <w:tcW w:w="7222" w:type="dxa"/>
            <w:vAlign w:val="center"/>
          </w:tcPr>
          <w:p w14:paraId="32A90A0A" w14:textId="77777777" w:rsidR="00924246" w:rsidRPr="00924246" w:rsidRDefault="00924246" w:rsidP="00924246">
            <w:pPr>
              <w:spacing w:after="0"/>
              <w:jc w:val="left"/>
              <w:rPr>
                <w:sz w:val="16"/>
              </w:rPr>
            </w:pPr>
          </w:p>
        </w:tc>
      </w:tr>
    </w:tbl>
    <w:p w14:paraId="0F8024C4" w14:textId="77777777" w:rsidR="00924246" w:rsidRPr="00924246" w:rsidRDefault="00924246" w:rsidP="00924246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52"/>
        <w:gridCol w:w="1008"/>
        <w:gridCol w:w="1052"/>
        <w:gridCol w:w="1053"/>
        <w:gridCol w:w="812"/>
        <w:gridCol w:w="883"/>
      </w:tblGrid>
      <w:tr w:rsidR="00CC7473" w:rsidRPr="004E10D2" w14:paraId="1B06B350" w14:textId="77777777" w:rsidTr="00AA655E">
        <w:trPr>
          <w:tblHeader/>
        </w:trPr>
        <w:tc>
          <w:tcPr>
            <w:tcW w:w="2347" w:type="pct"/>
            <w:vMerge w:val="restart"/>
            <w:shd w:val="clear" w:color="auto" w:fill="FF3737"/>
            <w:vAlign w:val="center"/>
          </w:tcPr>
          <w:p w14:paraId="683189E6" w14:textId="34EC1200" w:rsidR="004E10D2" w:rsidRPr="00322D1B" w:rsidRDefault="00322D1B" w:rsidP="00CC7473">
            <w:pPr>
              <w:spacing w:after="0"/>
              <w:jc w:val="center"/>
              <w:rPr>
                <w:b/>
                <w:sz w:val="16"/>
              </w:rPr>
            </w:pPr>
            <w:r w:rsidRPr="00322D1B">
              <w:rPr>
                <w:b/>
                <w:color w:val="FFFFFF" w:themeColor="background1"/>
                <w:sz w:val="16"/>
              </w:rPr>
              <w:lastRenderedPageBreak/>
              <w:t>Descripción de la actividad</w:t>
            </w:r>
          </w:p>
        </w:tc>
        <w:tc>
          <w:tcPr>
            <w:tcW w:w="556" w:type="pct"/>
            <w:shd w:val="clear" w:color="auto" w:fill="FF3737"/>
            <w:vAlign w:val="center"/>
          </w:tcPr>
          <w:p w14:paraId="5E469BEE" w14:textId="18D24586" w:rsid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1D961" wp14:editId="11DED6D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65405</wp:posOffset>
                      </wp:positionV>
                      <wp:extent cx="241300" cy="146050"/>
                      <wp:effectExtent l="0" t="0" r="25400" b="2540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DD3A6" id="Elipse 2" o:spid="_x0000_s1026" style="position:absolute;margin-left:8.3pt;margin-top:5.15pt;width:19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4F8425D4" w14:textId="329020C9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shd w:val="clear" w:color="auto" w:fill="FF3737"/>
            <w:vAlign w:val="center"/>
          </w:tcPr>
          <w:p w14:paraId="1BAC17BA" w14:textId="1F9F812A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EE34BF" wp14:editId="7ED0E91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73025</wp:posOffset>
                      </wp:positionV>
                      <wp:extent cx="275590" cy="146050"/>
                      <wp:effectExtent l="0" t="19050" r="29210" b="44450"/>
                      <wp:wrapNone/>
                      <wp:docPr id="3" name="Flech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1460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399D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3" o:spid="_x0000_s1026" type="#_x0000_t13" style="position:absolute;margin-left:8.95pt;margin-top:5.75pt;width:21.7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" adj="15876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581" w:type="pct"/>
            <w:shd w:val="clear" w:color="auto" w:fill="FF3737"/>
            <w:vAlign w:val="center"/>
          </w:tcPr>
          <w:p w14:paraId="3416E8A7" w14:textId="50E12F3D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DE1066" wp14:editId="1FC8366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12700</wp:posOffset>
                      </wp:positionV>
                      <wp:extent cx="163830" cy="154305"/>
                      <wp:effectExtent l="0" t="0" r="26670" b="1714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F667D" id="Rectángulo 4" o:spid="_x0000_s1026" style="position:absolute;margin-left:14.15pt;margin-top:1pt;width:12.9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448" w:type="pct"/>
            <w:shd w:val="clear" w:color="auto" w:fill="FF3737"/>
            <w:vAlign w:val="center"/>
          </w:tcPr>
          <w:p w14:paraId="6DE81D57" w14:textId="25138592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E37B5" wp14:editId="45B1DAC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29210</wp:posOffset>
                      </wp:positionV>
                      <wp:extent cx="188595" cy="146050"/>
                      <wp:effectExtent l="0" t="0" r="20955" b="25400"/>
                      <wp:wrapNone/>
                      <wp:docPr id="1" name="Retra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4605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ED3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Retraso 1" o:spid="_x0000_s1026" type="#_x0000_t135" style="position:absolute;margin-left:6.7pt;margin-top:2.3pt;width:14.8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487" w:type="pct"/>
            <w:shd w:val="clear" w:color="auto" w:fill="FF3737"/>
            <w:vAlign w:val="center"/>
          </w:tcPr>
          <w:p w14:paraId="7CBA882A" w14:textId="19ABECCB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7DE11" wp14:editId="58F458E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56515</wp:posOffset>
                      </wp:positionV>
                      <wp:extent cx="275590" cy="162560"/>
                      <wp:effectExtent l="19050" t="0" r="29210" b="46990"/>
                      <wp:wrapNone/>
                      <wp:docPr id="5" name="Triángulo isósce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5590" cy="16256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797F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5" o:spid="_x0000_s1026" type="#_x0000_t5" style="position:absolute;margin-left:2.45pt;margin-top:4.45pt;width:21.7pt;height:12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" fillcolor="white [3212]" strokecolor="#1f4d78 [1604]" strokeweight="1pt"/>
                  </w:pict>
                </mc:Fallback>
              </mc:AlternateContent>
            </w:r>
          </w:p>
        </w:tc>
      </w:tr>
      <w:tr w:rsidR="00CC7473" w:rsidRPr="00CC7473" w14:paraId="05608A2E" w14:textId="77777777" w:rsidTr="00AA655E">
        <w:trPr>
          <w:tblHeader/>
        </w:trPr>
        <w:tc>
          <w:tcPr>
            <w:tcW w:w="2347" w:type="pct"/>
            <w:vMerge/>
            <w:shd w:val="clear" w:color="auto" w:fill="FF3737"/>
            <w:vAlign w:val="center"/>
          </w:tcPr>
          <w:p w14:paraId="6B19C7DF" w14:textId="77777777" w:rsidR="004E10D2" w:rsidRPr="00CC7473" w:rsidRDefault="004E10D2" w:rsidP="00CC747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6" w:type="pct"/>
            <w:shd w:val="clear" w:color="auto" w:fill="FF3737"/>
            <w:vAlign w:val="center"/>
          </w:tcPr>
          <w:p w14:paraId="57159E9C" w14:textId="38751FC4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Operación</w:t>
            </w:r>
          </w:p>
        </w:tc>
        <w:tc>
          <w:tcPr>
            <w:tcW w:w="581" w:type="pct"/>
            <w:shd w:val="clear" w:color="auto" w:fill="FF3737"/>
            <w:vAlign w:val="center"/>
          </w:tcPr>
          <w:p w14:paraId="7372B663" w14:textId="6ECEFBDE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Transporte</w:t>
            </w:r>
          </w:p>
        </w:tc>
        <w:tc>
          <w:tcPr>
            <w:tcW w:w="581" w:type="pct"/>
            <w:shd w:val="clear" w:color="auto" w:fill="FF3737"/>
            <w:vAlign w:val="center"/>
          </w:tcPr>
          <w:p w14:paraId="12CBED80" w14:textId="5123E253" w:rsidR="004E10D2" w:rsidRPr="00CC7473" w:rsidRDefault="00CC7473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Inspección</w:t>
            </w:r>
          </w:p>
        </w:tc>
        <w:tc>
          <w:tcPr>
            <w:tcW w:w="448" w:type="pct"/>
            <w:shd w:val="clear" w:color="auto" w:fill="FF3737"/>
            <w:vAlign w:val="center"/>
          </w:tcPr>
          <w:p w14:paraId="346312F4" w14:textId="14C301ED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Demora</w:t>
            </w:r>
          </w:p>
        </w:tc>
        <w:tc>
          <w:tcPr>
            <w:tcW w:w="487" w:type="pct"/>
            <w:shd w:val="clear" w:color="auto" w:fill="FF3737"/>
            <w:vAlign w:val="center"/>
          </w:tcPr>
          <w:p w14:paraId="57DAF11B" w14:textId="2EC9DD6E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A</w:t>
            </w:r>
            <w:r w:rsidR="00CC7473">
              <w:rPr>
                <w:b/>
                <w:color w:val="FFFFFF" w:themeColor="background1"/>
                <w:sz w:val="16"/>
              </w:rPr>
              <w:t>lmacen</w:t>
            </w:r>
          </w:p>
        </w:tc>
      </w:tr>
      <w:tr w:rsidR="00CC7473" w:rsidRPr="004E10D2" w14:paraId="0874E8E2" w14:textId="77777777" w:rsidTr="0026241A">
        <w:tc>
          <w:tcPr>
            <w:tcW w:w="2347" w:type="pct"/>
            <w:vAlign w:val="center"/>
          </w:tcPr>
          <w:p w14:paraId="63A1B35E" w14:textId="200D223F" w:rsidR="004E10D2" w:rsidRPr="004E10D2" w:rsidRDefault="0026241A" w:rsidP="004E72E6">
            <w:pPr>
              <w:pStyle w:val="Sinespaciado"/>
            </w:pPr>
            <w:r>
              <w:t>Actividad 1</w:t>
            </w:r>
          </w:p>
        </w:tc>
        <w:tc>
          <w:tcPr>
            <w:tcW w:w="556" w:type="pct"/>
            <w:vAlign w:val="center"/>
          </w:tcPr>
          <w:p w14:paraId="4D6B00E1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1D0D8883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2B3ADC16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0C1A114F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5F16CAF4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</w:tr>
      <w:tr w:rsidR="0026241A" w:rsidRPr="004E10D2" w14:paraId="18E6A473" w14:textId="77777777" w:rsidTr="0026241A">
        <w:tc>
          <w:tcPr>
            <w:tcW w:w="2347" w:type="pct"/>
          </w:tcPr>
          <w:p w14:paraId="0816CB58" w14:textId="1AF0A300" w:rsidR="0026241A" w:rsidRPr="004E10D2" w:rsidRDefault="0026241A" w:rsidP="004E72E6">
            <w:pPr>
              <w:pStyle w:val="Sinespaciado"/>
            </w:pPr>
            <w:r w:rsidRPr="006C38C5">
              <w:t>A</w:t>
            </w:r>
            <w:r>
              <w:t>ctividad 2</w:t>
            </w:r>
          </w:p>
        </w:tc>
        <w:tc>
          <w:tcPr>
            <w:tcW w:w="556" w:type="pct"/>
            <w:vAlign w:val="center"/>
          </w:tcPr>
          <w:p w14:paraId="6D83AD02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6F910ED9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2AF3950B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5DA9845C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4B47B48F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</w:tr>
      <w:tr w:rsidR="0026241A" w:rsidRPr="004E10D2" w14:paraId="16DF6884" w14:textId="77777777" w:rsidTr="0026241A">
        <w:tc>
          <w:tcPr>
            <w:tcW w:w="2347" w:type="pct"/>
          </w:tcPr>
          <w:p w14:paraId="633F82BA" w14:textId="44195CD3" w:rsidR="0026241A" w:rsidRPr="004E10D2" w:rsidRDefault="0026241A" w:rsidP="004E72E6">
            <w:pPr>
              <w:pStyle w:val="Sinespaciado"/>
            </w:pPr>
            <w:r w:rsidRPr="006C38C5">
              <w:t>A</w:t>
            </w:r>
            <w:r w:rsidR="00141484">
              <w:t>ctividad 3</w:t>
            </w:r>
          </w:p>
        </w:tc>
        <w:tc>
          <w:tcPr>
            <w:tcW w:w="556" w:type="pct"/>
            <w:vAlign w:val="center"/>
          </w:tcPr>
          <w:p w14:paraId="16870731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552BB2AC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08726274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2737BA2F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1FEE5FD6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</w:tr>
      <w:tr w:rsidR="00141484" w:rsidRPr="004E10D2" w14:paraId="446E05EF" w14:textId="77777777" w:rsidTr="0026241A">
        <w:tc>
          <w:tcPr>
            <w:tcW w:w="2347" w:type="pct"/>
          </w:tcPr>
          <w:p w14:paraId="75D69B2E" w14:textId="7F740789" w:rsidR="00141484" w:rsidRPr="006C38C5" w:rsidRDefault="00141484" w:rsidP="004E72E6">
            <w:pPr>
              <w:pStyle w:val="Sinespaciado"/>
            </w:pPr>
            <w:r>
              <w:t>…</w:t>
            </w:r>
          </w:p>
        </w:tc>
        <w:tc>
          <w:tcPr>
            <w:tcW w:w="556" w:type="pct"/>
            <w:vAlign w:val="center"/>
          </w:tcPr>
          <w:p w14:paraId="450C18DD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7C22B883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5B0D7ED0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2FC6C9E7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783C82AC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</w:tr>
      <w:tr w:rsidR="0026241A" w:rsidRPr="004E10D2" w14:paraId="717B57A3" w14:textId="77777777" w:rsidTr="0026241A">
        <w:tc>
          <w:tcPr>
            <w:tcW w:w="2347" w:type="pct"/>
          </w:tcPr>
          <w:p w14:paraId="13B94647" w14:textId="68D3BE66" w:rsidR="0026241A" w:rsidRPr="004E10D2" w:rsidRDefault="0026241A" w:rsidP="004E72E6">
            <w:pPr>
              <w:pStyle w:val="Sinespaciado"/>
            </w:pPr>
            <w:r w:rsidRPr="006C38C5">
              <w:t>A</w:t>
            </w:r>
            <w:r>
              <w:t>ctividad n</w:t>
            </w:r>
          </w:p>
        </w:tc>
        <w:tc>
          <w:tcPr>
            <w:tcW w:w="556" w:type="pct"/>
            <w:vAlign w:val="center"/>
          </w:tcPr>
          <w:p w14:paraId="45C9DFB8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6C986C15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2E776475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355595AD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2F5BD807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A98933B" w14:textId="095FE7D2" w:rsidR="0024639F" w:rsidRDefault="00390FE2" w:rsidP="00DC0174">
      <w:pPr>
        <w:pStyle w:val="Ttulo2"/>
      </w:pPr>
      <w:bookmarkStart w:id="29" w:name="_Toc58690914"/>
      <w:r>
        <w:t>Plan de ventas</w:t>
      </w:r>
      <w:r w:rsidR="0024639F">
        <w:t xml:space="preserve"> y </w:t>
      </w:r>
      <w:r>
        <w:t>de producción</w:t>
      </w:r>
      <w:r w:rsidR="001D67B9">
        <w:t>/servicio</w:t>
      </w:r>
      <w:bookmarkEnd w:id="29"/>
      <w:r w:rsidR="001D67B9">
        <w:t xml:space="preserve"> </w:t>
      </w:r>
    </w:p>
    <w:p w14:paraId="0F28A796" w14:textId="26D58B6D" w:rsidR="00953BFB" w:rsidRDefault="00C961F2" w:rsidP="00C961F2">
      <w:pPr>
        <w:pStyle w:val="Ttulo3"/>
      </w:pPr>
      <w:bookmarkStart w:id="30" w:name="_Toc58690915"/>
      <w:r>
        <w:t>Plan de ventas</w:t>
      </w:r>
      <w:bookmarkEnd w:id="3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00"/>
        <w:gridCol w:w="2776"/>
        <w:gridCol w:w="1754"/>
      </w:tblGrid>
      <w:tr w:rsidR="0024639F" w:rsidRPr="0024639F" w14:paraId="69406F66" w14:textId="77777777" w:rsidTr="00CD0EE3">
        <w:trPr>
          <w:trHeight w:val="330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B43DF5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Año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B9A910" w14:textId="266DFE1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Producción</w:t>
            </w:r>
            <w:r w:rsidR="00C961F2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/Servicio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 xml:space="preserve"> </w:t>
            </w:r>
            <w:r w:rsidRPr="0024639F">
              <w:rPr>
                <w:rFonts w:eastAsia="Times New Roman" w:cs="Arial"/>
                <w:b/>
                <w:bCs/>
                <w:color w:val="0000FF"/>
                <w:sz w:val="16"/>
                <w:lang w:eastAsia="es-PE"/>
              </w:rPr>
              <w:t>[Unidad de medida]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97821D" w14:textId="5FB89E63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Precio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 xml:space="preserve"> Unitario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747F5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Total (ingreso)</w:t>
            </w:r>
          </w:p>
        </w:tc>
      </w:tr>
      <w:tr w:rsidR="0024639F" w:rsidRPr="0024639F" w14:paraId="638AAB0D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BBD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1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EC559" w14:textId="123F8864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D28E" w14:textId="592F9A4E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1B68A8" w14:textId="118FEACE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006A502E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080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2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2E53A" w14:textId="591BE18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0BD09" w14:textId="45C2B162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F0C961" w14:textId="2A6026F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1DB18E85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A232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3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1575" w14:textId="468211D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4FED0" w14:textId="4E05906A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E03080" w14:textId="1DA7EB96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4E087539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D12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4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93B1" w14:textId="1A7AE025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0B336" w14:textId="1A8925C6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47E426" w14:textId="06F25A9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1B8AF1D1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95E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5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696EF" w14:textId="27B6584A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3C39" w14:textId="4779D392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B811AC" w14:textId="76F59C4B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</w:tbl>
    <w:p w14:paraId="13969990" w14:textId="69FEAC5C" w:rsidR="00F17D33" w:rsidRPr="00C961F2" w:rsidRDefault="00390FE2" w:rsidP="00622762">
      <w:pPr>
        <w:pStyle w:val="Ttulo3"/>
        <w:numPr>
          <w:ilvl w:val="2"/>
          <w:numId w:val="4"/>
        </w:numPr>
      </w:pPr>
      <w:r>
        <w:t xml:space="preserve"> </w:t>
      </w:r>
      <w:bookmarkStart w:id="31" w:name="_Toc58690916"/>
      <w:r w:rsidR="00F17D33">
        <w:t>Plan de producción</w:t>
      </w:r>
      <w:r w:rsidR="00752C7E">
        <w:t>/servicio</w:t>
      </w:r>
      <w:bookmarkEnd w:id="3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851"/>
        <w:gridCol w:w="843"/>
      </w:tblGrid>
      <w:tr w:rsidR="00892766" w:rsidRPr="00F17D33" w14:paraId="3A7A51A1" w14:textId="0FDC3F5E" w:rsidTr="00892766">
        <w:tc>
          <w:tcPr>
            <w:tcW w:w="3114" w:type="dxa"/>
            <w:vMerge w:val="restart"/>
            <w:shd w:val="clear" w:color="auto" w:fill="FF3737"/>
            <w:vAlign w:val="center"/>
          </w:tcPr>
          <w:p w14:paraId="138DD9F2" w14:textId="77287871" w:rsidR="00892766" w:rsidRPr="00124982" w:rsidRDefault="00892766" w:rsidP="00A84FBC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Concepto</w:t>
            </w:r>
          </w:p>
        </w:tc>
        <w:tc>
          <w:tcPr>
            <w:tcW w:w="5103" w:type="dxa"/>
            <w:gridSpan w:val="7"/>
            <w:shd w:val="clear" w:color="auto" w:fill="FF3737"/>
            <w:vAlign w:val="center"/>
          </w:tcPr>
          <w:p w14:paraId="43EEC7F8" w14:textId="396A6192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A</w:t>
            </w:r>
            <w:r w:rsidR="001460FE">
              <w:rPr>
                <w:b/>
                <w:color w:val="FFFFFF" w:themeColor="background1"/>
                <w:sz w:val="16"/>
              </w:rPr>
              <w:t>ño 1</w:t>
            </w:r>
          </w:p>
        </w:tc>
        <w:tc>
          <w:tcPr>
            <w:tcW w:w="843" w:type="dxa"/>
            <w:vMerge w:val="restart"/>
            <w:shd w:val="clear" w:color="auto" w:fill="FF3737"/>
            <w:vAlign w:val="center"/>
          </w:tcPr>
          <w:p w14:paraId="0F77BB8A" w14:textId="545A42A6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TOTAL</w:t>
            </w:r>
          </w:p>
        </w:tc>
      </w:tr>
      <w:tr w:rsidR="00892766" w:rsidRPr="00F17D33" w14:paraId="20C41251" w14:textId="7F624E0F" w:rsidTr="00892766">
        <w:tc>
          <w:tcPr>
            <w:tcW w:w="3114" w:type="dxa"/>
            <w:vMerge/>
            <w:shd w:val="clear" w:color="auto" w:fill="FF3737"/>
            <w:vAlign w:val="center"/>
          </w:tcPr>
          <w:p w14:paraId="019A73D8" w14:textId="77777777" w:rsidR="00892766" w:rsidRPr="00124982" w:rsidRDefault="00892766" w:rsidP="00A84FBC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709" w:type="dxa"/>
            <w:shd w:val="clear" w:color="auto" w:fill="FF3737"/>
            <w:vAlign w:val="center"/>
          </w:tcPr>
          <w:p w14:paraId="1D5ADD98" w14:textId="71B78051" w:rsidR="00892766" w:rsidRPr="00124982" w:rsidRDefault="00892766" w:rsidP="00A84FBC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1</w:t>
            </w:r>
          </w:p>
        </w:tc>
        <w:tc>
          <w:tcPr>
            <w:tcW w:w="708" w:type="dxa"/>
            <w:shd w:val="clear" w:color="auto" w:fill="FF3737"/>
            <w:vAlign w:val="center"/>
          </w:tcPr>
          <w:p w14:paraId="41F3C592" w14:textId="6464DFCE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2</w:t>
            </w:r>
          </w:p>
        </w:tc>
        <w:tc>
          <w:tcPr>
            <w:tcW w:w="709" w:type="dxa"/>
            <w:shd w:val="clear" w:color="auto" w:fill="FF3737"/>
            <w:vAlign w:val="center"/>
          </w:tcPr>
          <w:p w14:paraId="3FEF3D9B" w14:textId="55DBD99C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3</w:t>
            </w:r>
          </w:p>
        </w:tc>
        <w:tc>
          <w:tcPr>
            <w:tcW w:w="709" w:type="dxa"/>
            <w:shd w:val="clear" w:color="auto" w:fill="FF3737"/>
            <w:vAlign w:val="center"/>
          </w:tcPr>
          <w:p w14:paraId="581B3115" w14:textId="594FBF8C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4</w:t>
            </w:r>
          </w:p>
        </w:tc>
        <w:tc>
          <w:tcPr>
            <w:tcW w:w="709" w:type="dxa"/>
            <w:shd w:val="clear" w:color="auto" w:fill="FF3737"/>
            <w:vAlign w:val="center"/>
          </w:tcPr>
          <w:p w14:paraId="2636E14D" w14:textId="2943EB6E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5</w:t>
            </w:r>
          </w:p>
        </w:tc>
        <w:tc>
          <w:tcPr>
            <w:tcW w:w="708" w:type="dxa"/>
            <w:shd w:val="clear" w:color="auto" w:fill="FF3737"/>
            <w:vAlign w:val="center"/>
          </w:tcPr>
          <w:p w14:paraId="226E0551" w14:textId="31756108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…</w:t>
            </w:r>
          </w:p>
        </w:tc>
        <w:tc>
          <w:tcPr>
            <w:tcW w:w="851" w:type="dxa"/>
            <w:shd w:val="clear" w:color="auto" w:fill="FF3737"/>
            <w:vAlign w:val="center"/>
          </w:tcPr>
          <w:p w14:paraId="71CEACB2" w14:textId="345E2EC9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12</w:t>
            </w:r>
          </w:p>
        </w:tc>
        <w:tc>
          <w:tcPr>
            <w:tcW w:w="843" w:type="dxa"/>
            <w:vMerge/>
            <w:shd w:val="clear" w:color="auto" w:fill="FF3737"/>
            <w:vAlign w:val="center"/>
          </w:tcPr>
          <w:p w14:paraId="795986BD" w14:textId="77777777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</w:tr>
      <w:tr w:rsidR="00892766" w:rsidRPr="00F17D33" w14:paraId="037E7993" w14:textId="7A92F313" w:rsidTr="00892766">
        <w:tc>
          <w:tcPr>
            <w:tcW w:w="3114" w:type="dxa"/>
            <w:vAlign w:val="center"/>
          </w:tcPr>
          <w:p w14:paraId="1CFF6566" w14:textId="18F6B4F8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Unidades productivas</w:t>
            </w:r>
          </w:p>
        </w:tc>
        <w:tc>
          <w:tcPr>
            <w:tcW w:w="709" w:type="dxa"/>
            <w:vAlign w:val="center"/>
          </w:tcPr>
          <w:p w14:paraId="0CE1C7D5" w14:textId="77777777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4CBBFEA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63266447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52E1D66D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3CEBFD3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445F3812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3F6F0B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14:paraId="728407D3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</w:tr>
      <w:tr w:rsidR="00892766" w:rsidRPr="00F17D33" w14:paraId="010CA4CD" w14:textId="4E2D2775" w:rsidTr="00892766">
        <w:tc>
          <w:tcPr>
            <w:tcW w:w="3114" w:type="dxa"/>
            <w:vAlign w:val="center"/>
          </w:tcPr>
          <w:p w14:paraId="4CE2EFC0" w14:textId="7DAC8486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Rendimiento </w:t>
            </w:r>
            <w:r w:rsidRPr="00CA17A7">
              <w:rPr>
                <w:color w:val="0000FF"/>
                <w:sz w:val="16"/>
              </w:rPr>
              <w:t>[Unidad de medida]</w:t>
            </w:r>
          </w:p>
        </w:tc>
        <w:tc>
          <w:tcPr>
            <w:tcW w:w="709" w:type="dxa"/>
            <w:vAlign w:val="center"/>
          </w:tcPr>
          <w:p w14:paraId="39147969" w14:textId="77777777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618270C2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642CA47B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1FAEF301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15AD2B8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2F6CB749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8C0370B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14:paraId="354F8C72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</w:tr>
      <w:tr w:rsidR="00892766" w:rsidRPr="00F17D33" w14:paraId="15DD95AE" w14:textId="47CBBC31" w:rsidTr="00E8266D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C2EE68" w14:textId="651F5060" w:rsidR="00892766" w:rsidRPr="00E8266D" w:rsidRDefault="00E8266D" w:rsidP="00A84FBC">
            <w:pPr>
              <w:spacing w:after="0"/>
              <w:jc w:val="center"/>
              <w:rPr>
                <w:b/>
                <w:sz w:val="16"/>
              </w:rPr>
            </w:pPr>
            <w:r w:rsidRPr="00E8266D">
              <w:rPr>
                <w:b/>
                <w:sz w:val="16"/>
              </w:rPr>
              <w:t>Producción total</w:t>
            </w:r>
            <w:r w:rsidR="003B14B5">
              <w:rPr>
                <w:b/>
                <w:sz w:val="16"/>
              </w:rPr>
              <w:t xml:space="preserve"> </w:t>
            </w:r>
            <w:r w:rsidR="003B14B5" w:rsidRPr="00CA17A7">
              <w:rPr>
                <w:color w:val="0000FF"/>
                <w:sz w:val="16"/>
              </w:rPr>
              <w:t>[Unidad de medida]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540DE93" w14:textId="77777777" w:rsidR="00892766" w:rsidRPr="00E8266D" w:rsidRDefault="00892766" w:rsidP="00A84F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4A7A297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1557FE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DD7CA6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03A9D2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96BBFF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B71642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6DFF8847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</w:tr>
    </w:tbl>
    <w:p w14:paraId="05D53E51" w14:textId="2FEF2D53" w:rsidR="005E0228" w:rsidRDefault="005E0228" w:rsidP="005E0228">
      <w:pPr>
        <w:pStyle w:val="Ttulo1"/>
      </w:pPr>
      <w:bookmarkStart w:id="32" w:name="_Toc58690917"/>
      <w:r>
        <w:t>REQUERIMIENTO DE LA INVERSIÓN</w:t>
      </w:r>
      <w:bookmarkEnd w:id="32"/>
    </w:p>
    <w:p w14:paraId="64783E5D" w14:textId="3FA9E66E" w:rsidR="009374CB" w:rsidRDefault="009374CB" w:rsidP="009374CB">
      <w:pPr>
        <w:pStyle w:val="Ttulo2"/>
      </w:pPr>
      <w:bookmarkStart w:id="33" w:name="_Toc58690918"/>
      <w:r>
        <w:t>Requerimiento de infraestructura</w:t>
      </w:r>
      <w:bookmarkEnd w:id="3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1137"/>
        <w:gridCol w:w="991"/>
        <w:gridCol w:w="1125"/>
      </w:tblGrid>
      <w:tr w:rsidR="00543AF6" w:rsidRPr="00543AF6" w14:paraId="5DDC28DC" w14:textId="77777777" w:rsidTr="00A148C0"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10B7F3F2" w14:textId="2BB97412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Áreas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C163326" w14:textId="01B446D4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cantidad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7AB52765" w14:textId="14B05197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Ancho (m)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12B551CB" w14:textId="22B680FC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Largo (m)</w:t>
            </w: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510F9536" w14:textId="0ADCE0D8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Área (m2)</w:t>
            </w:r>
          </w:p>
        </w:tc>
      </w:tr>
      <w:tr w:rsidR="00543AF6" w:rsidRPr="00543AF6" w14:paraId="395553DB" w14:textId="77777777" w:rsidTr="00A148C0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2185D81" w14:textId="35D26A52" w:rsidR="00543AF6" w:rsidRPr="00543AF6" w:rsidRDefault="00A148C0" w:rsidP="00A148C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C8190B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2675AC8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B67FE8D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F9D1C59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43AF6" w14:paraId="1475496A" w14:textId="77777777" w:rsidTr="00A148C0">
        <w:tc>
          <w:tcPr>
            <w:tcW w:w="4815" w:type="dxa"/>
            <w:vAlign w:val="center"/>
          </w:tcPr>
          <w:p w14:paraId="2755EDBD" w14:textId="77777777" w:rsidR="00A148C0" w:rsidRPr="00543AF6" w:rsidRDefault="00A148C0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68E23A2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35F9CBA1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4B05A7CB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3302FB73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43AF6" w14:paraId="7E2256AA" w14:textId="77777777" w:rsidTr="00A148C0">
        <w:tc>
          <w:tcPr>
            <w:tcW w:w="4815" w:type="dxa"/>
            <w:vAlign w:val="center"/>
          </w:tcPr>
          <w:p w14:paraId="527D8B87" w14:textId="77777777" w:rsidR="00A148C0" w:rsidRPr="00543AF6" w:rsidRDefault="00A148C0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355EA711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0B3BF5AB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164C6755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0C24E2ED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43AF6" w14:paraId="1171A982" w14:textId="77777777" w:rsidTr="00A148C0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64D3EDD" w14:textId="5C42D7B1" w:rsidR="00A148C0" w:rsidRPr="00543AF6" w:rsidRDefault="00A148C0" w:rsidP="00A148C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7149F9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012FBD50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F7E5019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4BD3A51A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543AF6" w:rsidRPr="00543AF6" w14:paraId="34E97766" w14:textId="77777777" w:rsidTr="00A148C0">
        <w:tc>
          <w:tcPr>
            <w:tcW w:w="4815" w:type="dxa"/>
            <w:vAlign w:val="center"/>
          </w:tcPr>
          <w:p w14:paraId="197EC404" w14:textId="77777777" w:rsidR="00543AF6" w:rsidRPr="00543AF6" w:rsidRDefault="00543AF6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F327D8F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3F07A1F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22DCE0AA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0EA39721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543AF6" w:rsidRPr="00543AF6" w14:paraId="7405712D" w14:textId="77777777" w:rsidTr="00A148C0">
        <w:tc>
          <w:tcPr>
            <w:tcW w:w="4815" w:type="dxa"/>
            <w:vAlign w:val="center"/>
          </w:tcPr>
          <w:p w14:paraId="7B96568C" w14:textId="77777777" w:rsidR="00543AF6" w:rsidRPr="00543AF6" w:rsidRDefault="00543AF6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51833889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321CCD6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1600453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236BA77F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ADD6E13" w14:textId="48B6F50B" w:rsidR="00543AF6" w:rsidRDefault="00B41EA7" w:rsidP="00B41EA7">
      <w:pPr>
        <w:pStyle w:val="Sinespaciado"/>
        <w:spacing w:before="240"/>
      </w:pPr>
      <w:r>
        <w:t xml:space="preserve">Se </w:t>
      </w:r>
      <w:r w:rsidR="00543AF6">
        <w:t xml:space="preserve">deberá </w:t>
      </w:r>
      <w:r>
        <w:t>Adjuntar al plan de negocio</w:t>
      </w:r>
      <w:r w:rsidR="00543AF6">
        <w:t xml:space="preserve"> la siguiente información.</w:t>
      </w:r>
    </w:p>
    <w:p w14:paraId="51A91FC6" w14:textId="22C70594" w:rsidR="00543AF6" w:rsidRPr="00543AF6" w:rsidRDefault="00543AF6" w:rsidP="00B41EA7">
      <w:pPr>
        <w:pStyle w:val="Sinespaciado"/>
        <w:rPr>
          <w:b/>
        </w:rPr>
      </w:pPr>
      <w:r w:rsidRPr="00543AF6">
        <w:rPr>
          <w:b/>
        </w:rPr>
        <w:t>Información básica de las obras propuestas</w:t>
      </w:r>
    </w:p>
    <w:p w14:paraId="6034C95E" w14:textId="06511E93" w:rsidR="00543AF6" w:rsidRDefault="00543AF6" w:rsidP="00622762">
      <w:pPr>
        <w:pStyle w:val="Sinespaciado"/>
        <w:numPr>
          <w:ilvl w:val="0"/>
          <w:numId w:val="5"/>
        </w:numPr>
      </w:pPr>
      <w:r>
        <w:t>Breve memoria descriptiva</w:t>
      </w:r>
    </w:p>
    <w:p w14:paraId="62574A80" w14:textId="76B0634B" w:rsidR="00966CCB" w:rsidRDefault="00966CCB" w:rsidP="00622762">
      <w:pPr>
        <w:pStyle w:val="Sinespaciado"/>
        <w:numPr>
          <w:ilvl w:val="0"/>
          <w:numId w:val="5"/>
        </w:numPr>
      </w:pPr>
      <w:r>
        <w:t xml:space="preserve">Estudios de localización </w:t>
      </w:r>
    </w:p>
    <w:p w14:paraId="641DFE34" w14:textId="79AFA4EE" w:rsidR="00543AF6" w:rsidRDefault="00543AF6" w:rsidP="00622762">
      <w:pPr>
        <w:pStyle w:val="Sinespaciado"/>
        <w:numPr>
          <w:ilvl w:val="0"/>
          <w:numId w:val="5"/>
        </w:numPr>
      </w:pPr>
      <w:r>
        <w:t>Información topográfica</w:t>
      </w:r>
    </w:p>
    <w:p w14:paraId="6DADEFAC" w14:textId="591F7B73" w:rsidR="00543AF6" w:rsidRDefault="00543AF6" w:rsidP="00622762">
      <w:pPr>
        <w:pStyle w:val="Sinespaciado"/>
        <w:numPr>
          <w:ilvl w:val="0"/>
          <w:numId w:val="5"/>
        </w:numPr>
      </w:pPr>
      <w:r>
        <w:t>Información y especificaciones técnicas de arquitectura, estructuras, instalaciones eléctricas e instalaciones sanitarias.</w:t>
      </w:r>
    </w:p>
    <w:p w14:paraId="105A357C" w14:textId="1C9166CB" w:rsidR="00543AF6" w:rsidRPr="00543AF6" w:rsidRDefault="00543AF6" w:rsidP="00B41EA7">
      <w:pPr>
        <w:pStyle w:val="Sinespaciado"/>
        <w:rPr>
          <w:b/>
        </w:rPr>
      </w:pPr>
      <w:r w:rsidRPr="00543AF6">
        <w:rPr>
          <w:b/>
        </w:rPr>
        <w:t>Presentación de planos, presupuestos y estudios afines</w:t>
      </w:r>
    </w:p>
    <w:p w14:paraId="6FC296A2" w14:textId="23FBB992" w:rsidR="00543AF6" w:rsidRDefault="00543AF6" w:rsidP="00622762">
      <w:pPr>
        <w:pStyle w:val="Sinespaciado"/>
        <w:numPr>
          <w:ilvl w:val="0"/>
          <w:numId w:val="6"/>
        </w:numPr>
      </w:pPr>
      <w:r>
        <w:t>Presentar planos de ubicación</w:t>
      </w:r>
    </w:p>
    <w:p w14:paraId="1719B4B9" w14:textId="2269BFBD" w:rsidR="00543AF6" w:rsidRDefault="00543AF6" w:rsidP="00622762">
      <w:pPr>
        <w:pStyle w:val="Sinespaciado"/>
        <w:numPr>
          <w:ilvl w:val="0"/>
          <w:numId w:val="6"/>
        </w:numPr>
      </w:pPr>
      <w:r>
        <w:t>Planos topográficos</w:t>
      </w:r>
    </w:p>
    <w:p w14:paraId="5036D806" w14:textId="0642E0B2" w:rsidR="00543AF6" w:rsidRDefault="00543AF6" w:rsidP="00622762">
      <w:pPr>
        <w:pStyle w:val="Sinespaciado"/>
        <w:numPr>
          <w:ilvl w:val="0"/>
          <w:numId w:val="6"/>
        </w:numPr>
      </w:pPr>
      <w:r>
        <w:t>Planos de estructuras, arquitecturas, instalaciones eléctricas y sanitarias</w:t>
      </w:r>
    </w:p>
    <w:p w14:paraId="630A4E92" w14:textId="380A40B6" w:rsidR="00543AF6" w:rsidRDefault="00543AF6" w:rsidP="00622762">
      <w:pPr>
        <w:pStyle w:val="Sinespaciado"/>
        <w:numPr>
          <w:ilvl w:val="0"/>
          <w:numId w:val="6"/>
        </w:numPr>
      </w:pPr>
      <w:r>
        <w:t>Planos de cortes, elevaciones</w:t>
      </w:r>
    </w:p>
    <w:p w14:paraId="1D752290" w14:textId="3729F851" w:rsidR="00543AF6" w:rsidRDefault="00543AF6" w:rsidP="00622762">
      <w:pPr>
        <w:pStyle w:val="Sinespaciado"/>
        <w:numPr>
          <w:ilvl w:val="0"/>
          <w:numId w:val="6"/>
        </w:numPr>
      </w:pPr>
      <w:r>
        <w:t>Presentar presupuestos de obras</w:t>
      </w:r>
    </w:p>
    <w:p w14:paraId="31BBBAE4" w14:textId="26F5677B" w:rsidR="00543AF6" w:rsidRDefault="00543AF6" w:rsidP="00622762">
      <w:pPr>
        <w:pStyle w:val="Sinespaciado"/>
        <w:numPr>
          <w:ilvl w:val="0"/>
          <w:numId w:val="6"/>
        </w:numPr>
      </w:pPr>
      <w:r>
        <w:t>Planilla de metrados</w:t>
      </w:r>
    </w:p>
    <w:p w14:paraId="09FD88BC" w14:textId="6653078C" w:rsidR="00543AF6" w:rsidRDefault="00543AF6" w:rsidP="00622762">
      <w:pPr>
        <w:pStyle w:val="Sinespaciado"/>
        <w:numPr>
          <w:ilvl w:val="0"/>
          <w:numId w:val="6"/>
        </w:numPr>
      </w:pPr>
      <w:r>
        <w:t>Relación de insumos</w:t>
      </w:r>
    </w:p>
    <w:p w14:paraId="5E7347D9" w14:textId="2A0CA73F" w:rsidR="00543AF6" w:rsidRDefault="00543AF6" w:rsidP="00622762">
      <w:pPr>
        <w:pStyle w:val="Sinespaciado"/>
        <w:numPr>
          <w:ilvl w:val="0"/>
          <w:numId w:val="6"/>
        </w:numPr>
      </w:pPr>
      <w:r>
        <w:t>Desagregado de gastos generales</w:t>
      </w:r>
    </w:p>
    <w:p w14:paraId="0798287A" w14:textId="351A0D84" w:rsidR="00543AF6" w:rsidRDefault="00543AF6" w:rsidP="00622762">
      <w:pPr>
        <w:pStyle w:val="Sinespaciado"/>
        <w:numPr>
          <w:ilvl w:val="0"/>
          <w:numId w:val="6"/>
        </w:numPr>
      </w:pPr>
      <w:r>
        <w:t>Modalidad de ejecución</w:t>
      </w:r>
    </w:p>
    <w:p w14:paraId="73557F39" w14:textId="594C7F79" w:rsidR="00543AF6" w:rsidRDefault="00543AF6" w:rsidP="00622762">
      <w:pPr>
        <w:pStyle w:val="Sinespaciado"/>
        <w:numPr>
          <w:ilvl w:val="0"/>
          <w:numId w:val="6"/>
        </w:numPr>
      </w:pPr>
      <w:r>
        <w:t>Estudio de suelos</w:t>
      </w:r>
    </w:p>
    <w:p w14:paraId="25D8A7E4" w14:textId="3276ADA6" w:rsidR="002B151D" w:rsidRPr="002B151D" w:rsidRDefault="00543AF6" w:rsidP="00622762">
      <w:pPr>
        <w:pStyle w:val="Sinespaciado"/>
        <w:numPr>
          <w:ilvl w:val="0"/>
          <w:numId w:val="6"/>
        </w:numPr>
      </w:pPr>
      <w:r>
        <w:t>Otros que considere necesarios.</w:t>
      </w:r>
    </w:p>
    <w:p w14:paraId="34F2849E" w14:textId="59BA8396" w:rsidR="009374CB" w:rsidRDefault="009374CB" w:rsidP="009374CB">
      <w:pPr>
        <w:pStyle w:val="Ttulo2"/>
      </w:pPr>
      <w:bookmarkStart w:id="34" w:name="_Toc58690919"/>
      <w:r w:rsidRPr="009374CB">
        <w:lastRenderedPageBreak/>
        <w:t>Requerimiento de maquinaria, equipos y herramientas.</w:t>
      </w:r>
      <w:bookmarkEnd w:id="3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1"/>
        <w:gridCol w:w="1115"/>
        <w:gridCol w:w="901"/>
        <w:gridCol w:w="1132"/>
        <w:gridCol w:w="2290"/>
        <w:gridCol w:w="1411"/>
      </w:tblGrid>
      <w:tr w:rsidR="00E63C06" w:rsidRPr="005608D1" w14:paraId="54BC2EAE" w14:textId="34EC20A3" w:rsidTr="003E408E"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7C4EE384" w14:textId="5F19056C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 w:rsidRPr="002C603D">
              <w:rPr>
                <w:b/>
                <w:sz w:val="16"/>
              </w:rPr>
              <w:t>Maquinaria, equipos y herramientas</w:t>
            </w: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14:paraId="6CD952D1" w14:textId="06764D84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797B2A3F" w14:textId="4D66690F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0510B74A" w14:textId="5069709D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Marca (referencial)</w:t>
            </w:r>
          </w:p>
        </w:tc>
        <w:tc>
          <w:tcPr>
            <w:tcW w:w="2290" w:type="dxa"/>
            <w:shd w:val="clear" w:color="auto" w:fill="BFBFBF" w:themeFill="background1" w:themeFillShade="BF"/>
            <w:vAlign w:val="center"/>
          </w:tcPr>
          <w:p w14:paraId="6D5443DC" w14:textId="0BEE1E79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14:paraId="61ACE3AE" w14:textId="4B4814DF" w:rsidR="00E63C06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A148C0" w:rsidRPr="005608D1" w14:paraId="19D739E2" w14:textId="40A77B94" w:rsidTr="003E408E"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5257A872" w14:textId="084FB33C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1F66D0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7E5F216" w14:textId="684B0B1E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1B84F336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56732174" w14:textId="4FCB74AE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43CAFC9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263D97F2" w14:textId="77777777" w:rsidTr="003E408E">
        <w:tc>
          <w:tcPr>
            <w:tcW w:w="2211" w:type="dxa"/>
            <w:vAlign w:val="center"/>
          </w:tcPr>
          <w:p w14:paraId="24AE2ED4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49474BC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F3356E1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7F98CF0D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244C1358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158EE6E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512F614C" w14:textId="77777777" w:rsidTr="003E408E">
        <w:tc>
          <w:tcPr>
            <w:tcW w:w="2211" w:type="dxa"/>
            <w:vAlign w:val="center"/>
          </w:tcPr>
          <w:p w14:paraId="23FAD8D6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695D4CE0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B5B23FD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328068FE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0348A81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1564A58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3B0DACA8" w14:textId="77777777" w:rsidTr="003E408E"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1024B416" w14:textId="749BC2D6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B1D666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61EDDF38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7D995FE6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000104B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421F04F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60820D34" w14:textId="77777777" w:rsidTr="003E408E">
        <w:tc>
          <w:tcPr>
            <w:tcW w:w="2211" w:type="dxa"/>
            <w:vAlign w:val="center"/>
          </w:tcPr>
          <w:p w14:paraId="16A56A39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62E8C13B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1649DAF0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2A60EF3F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63C7175B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67D7E53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201F9625" w14:textId="573095BF" w:rsidTr="003E408E">
        <w:tc>
          <w:tcPr>
            <w:tcW w:w="2211" w:type="dxa"/>
            <w:vAlign w:val="center"/>
          </w:tcPr>
          <w:p w14:paraId="70D4454D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5C26723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1A738FA3" w14:textId="05C11A9B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5E5A3302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4563C8E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7DEDB798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6356E5C9" w14:textId="3BB3358F" w:rsidR="005608D1" w:rsidRPr="005608D1" w:rsidRDefault="00320A7E" w:rsidP="00320A7E">
      <w:pPr>
        <w:pStyle w:val="Sinespaciado"/>
      </w:pPr>
      <w:r>
        <w:t>Se debe adjuntar las cotizaciones correspondientes</w:t>
      </w:r>
      <w:r w:rsidR="00B33518">
        <w:t>,</w:t>
      </w:r>
      <w:r>
        <w:t xml:space="preserve"> de acuerdo a lo establecido en las bases del concurso</w:t>
      </w:r>
      <w:r w:rsidR="00B33518">
        <w:t>.</w:t>
      </w:r>
      <w:r w:rsidR="006F72BF">
        <w:t xml:space="preserve"> </w:t>
      </w:r>
    </w:p>
    <w:p w14:paraId="4D0C53D1" w14:textId="14F8A3C3" w:rsidR="00C56059" w:rsidRDefault="00C56059" w:rsidP="00C56059">
      <w:pPr>
        <w:pStyle w:val="Ttulo2"/>
      </w:pPr>
      <w:bookmarkStart w:id="35" w:name="_Toc58690920"/>
      <w:r w:rsidRPr="009374CB">
        <w:t xml:space="preserve">Requerimiento de </w:t>
      </w:r>
      <w:r>
        <w:t>Muebles y enseres</w:t>
      </w:r>
      <w:r w:rsidRPr="009374CB">
        <w:t>.</w:t>
      </w:r>
      <w:bookmarkEnd w:id="3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8"/>
        <w:gridCol w:w="933"/>
        <w:gridCol w:w="933"/>
        <w:gridCol w:w="3111"/>
        <w:gridCol w:w="1575"/>
      </w:tblGrid>
      <w:tr w:rsidR="00E63C06" w:rsidRPr="005608D1" w14:paraId="4ABB7C55" w14:textId="77777777" w:rsidTr="00A148C0"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2A54D0D7" w14:textId="3A6A0CD9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Muebles y enseres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2FFB96C0" w14:textId="6B4A826C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12DC882C" w14:textId="001B3CE4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717" w:type="pct"/>
            <w:shd w:val="clear" w:color="auto" w:fill="BFBFBF" w:themeFill="background1" w:themeFillShade="BF"/>
            <w:vAlign w:val="center"/>
          </w:tcPr>
          <w:p w14:paraId="678F137E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76EBAF92" w14:textId="77777777" w:rsidR="00E63C06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A148C0" w:rsidRPr="005608D1" w14:paraId="47F115E3" w14:textId="77777777" w:rsidTr="003E408E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159DB24E" w14:textId="0E41FC09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790F309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5DCE239D" w14:textId="61D305C3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550A535E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082D2BA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0567B47E" w14:textId="77777777" w:rsidTr="003E408E">
        <w:tc>
          <w:tcPr>
            <w:tcW w:w="1384" w:type="pct"/>
            <w:vAlign w:val="center"/>
          </w:tcPr>
          <w:p w14:paraId="26E3067A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E7C3CF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2F3C27AD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31CADE3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4EBB603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15C1F0A0" w14:textId="77777777" w:rsidTr="003E408E">
        <w:tc>
          <w:tcPr>
            <w:tcW w:w="1384" w:type="pct"/>
            <w:vAlign w:val="center"/>
          </w:tcPr>
          <w:p w14:paraId="7683FF51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0E6B372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D7F015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3C635A2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4A861AE0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755A8876" w14:textId="77777777" w:rsidTr="003E408E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2E32BE7D" w14:textId="146E9AB2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BC2877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0D3DA11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7A617F2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09574E11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5A90BCE3" w14:textId="77777777" w:rsidTr="003E408E">
        <w:tc>
          <w:tcPr>
            <w:tcW w:w="1384" w:type="pct"/>
            <w:vAlign w:val="center"/>
          </w:tcPr>
          <w:p w14:paraId="2D32101A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74A08B6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E103BE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5FD77006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66F18539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60219202" w14:textId="77777777" w:rsidTr="003E408E">
        <w:tc>
          <w:tcPr>
            <w:tcW w:w="1384" w:type="pct"/>
            <w:vAlign w:val="center"/>
          </w:tcPr>
          <w:p w14:paraId="06E18C58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1E3922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15D1CE82" w14:textId="0EC8A160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77322B6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5AB8019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399A5EB3" w14:textId="77777777" w:rsidR="00200EB2" w:rsidRPr="005608D1" w:rsidRDefault="00200EB2" w:rsidP="00200EB2">
      <w:pPr>
        <w:pStyle w:val="Sinespaciado"/>
      </w:pPr>
      <w:r>
        <w:t>Se debe adjuntar las cotizaciones correspondientes, de acuerdo a lo establecido en las bases del concurso.</w:t>
      </w:r>
    </w:p>
    <w:p w14:paraId="714F4759" w14:textId="368813E0" w:rsidR="009374CB" w:rsidRDefault="00C56059" w:rsidP="009374CB">
      <w:pPr>
        <w:pStyle w:val="Ttulo2"/>
      </w:pPr>
      <w:bookmarkStart w:id="36" w:name="_Toc58690921"/>
      <w:r w:rsidRPr="009374CB">
        <w:t xml:space="preserve">Requerimiento de </w:t>
      </w:r>
      <w:r>
        <w:t>semovientes.</w:t>
      </w:r>
      <w:bookmarkEnd w:id="3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8"/>
        <w:gridCol w:w="933"/>
        <w:gridCol w:w="933"/>
        <w:gridCol w:w="3111"/>
        <w:gridCol w:w="1575"/>
      </w:tblGrid>
      <w:tr w:rsidR="00E63C06" w:rsidRPr="005608D1" w14:paraId="66E6FE93" w14:textId="77777777" w:rsidTr="00ED0675"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2211E599" w14:textId="1649D40D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Semovientes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67F21E6F" w14:textId="4FE8907A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23A1E9F6" w14:textId="06C252E0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717" w:type="pct"/>
            <w:shd w:val="clear" w:color="auto" w:fill="BFBFBF" w:themeFill="background1" w:themeFillShade="BF"/>
            <w:vAlign w:val="center"/>
          </w:tcPr>
          <w:p w14:paraId="159951DE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35E680C6" w14:textId="77777777" w:rsidR="00E63C06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3E408E" w:rsidRPr="005608D1" w14:paraId="1405E15E" w14:textId="77777777" w:rsidTr="00ED0675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46C134A7" w14:textId="6321DD5B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7B5314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D0DD00B" w14:textId="4E8677F8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15F32CF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2D11841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598D8386" w14:textId="77777777" w:rsidTr="00ED0675">
        <w:tc>
          <w:tcPr>
            <w:tcW w:w="1384" w:type="pct"/>
            <w:vAlign w:val="center"/>
          </w:tcPr>
          <w:p w14:paraId="2A950F48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3377F607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1C263F37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0253DE33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66800D5D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59820800" w14:textId="77777777" w:rsidTr="00ED0675">
        <w:tc>
          <w:tcPr>
            <w:tcW w:w="1384" w:type="pct"/>
            <w:vAlign w:val="center"/>
          </w:tcPr>
          <w:p w14:paraId="24FB9B40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37FAB7B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33E28798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14789A01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71B8CC49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7D5722EE" w14:textId="77777777" w:rsidTr="00ED0675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6246BB01" w14:textId="2535D509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E80F50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445A57A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3EEA042D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32AEF76F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1718E1A6" w14:textId="77777777" w:rsidTr="00ED0675">
        <w:tc>
          <w:tcPr>
            <w:tcW w:w="1384" w:type="pct"/>
            <w:vAlign w:val="center"/>
          </w:tcPr>
          <w:p w14:paraId="12E3FADA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F1B305F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11B88A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7857185B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404E4E26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6895470C" w14:textId="77777777" w:rsidTr="00ED0675">
        <w:tc>
          <w:tcPr>
            <w:tcW w:w="1384" w:type="pct"/>
            <w:vAlign w:val="center"/>
          </w:tcPr>
          <w:p w14:paraId="40A399A8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7BDB216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5F4A98F2" w14:textId="1D310009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4BDA70BA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1623703B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4C71B205" w14:textId="77777777" w:rsidR="00785B17" w:rsidRPr="005608D1" w:rsidRDefault="00785B17" w:rsidP="00785B17">
      <w:pPr>
        <w:pStyle w:val="Sinespaciado"/>
      </w:pPr>
      <w:r>
        <w:t>Se debe adjuntar las cotizaciones correspondientes, de acuerdo a lo establecido en las bases del concurso.</w:t>
      </w:r>
    </w:p>
    <w:p w14:paraId="586C84E0" w14:textId="5B1FF6C5" w:rsidR="00BC7459" w:rsidRDefault="00C56059" w:rsidP="009374CB">
      <w:pPr>
        <w:pStyle w:val="Ttulo2"/>
      </w:pPr>
      <w:bookmarkStart w:id="37" w:name="_Toc58690922"/>
      <w:r>
        <w:t>Requerimiento de materiales e insumos</w:t>
      </w:r>
      <w:bookmarkEnd w:id="3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2"/>
        <w:gridCol w:w="768"/>
        <w:gridCol w:w="901"/>
        <w:gridCol w:w="1192"/>
        <w:gridCol w:w="2663"/>
        <w:gridCol w:w="1444"/>
      </w:tblGrid>
      <w:tr w:rsidR="00E63C06" w:rsidRPr="005608D1" w14:paraId="54A259DE" w14:textId="77777777" w:rsidTr="00ED0675">
        <w:tc>
          <w:tcPr>
            <w:tcW w:w="2092" w:type="dxa"/>
            <w:shd w:val="clear" w:color="auto" w:fill="BFBFBF" w:themeFill="background1" w:themeFillShade="BF"/>
            <w:vAlign w:val="center"/>
          </w:tcPr>
          <w:p w14:paraId="3588D3EA" w14:textId="1A9F4A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Materiales e insumos</w:t>
            </w: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07D0C4B5" w14:textId="3B14744E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5D368542" w14:textId="1E1E3480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14:paraId="0FA3193C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Marca (referencial)</w:t>
            </w:r>
          </w:p>
        </w:tc>
        <w:tc>
          <w:tcPr>
            <w:tcW w:w="2663" w:type="dxa"/>
            <w:shd w:val="clear" w:color="auto" w:fill="BFBFBF" w:themeFill="background1" w:themeFillShade="BF"/>
            <w:vAlign w:val="center"/>
          </w:tcPr>
          <w:p w14:paraId="7F0BC79E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01F5FAC7" w14:textId="77777777" w:rsidR="00E63C06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ED0675" w:rsidRPr="005608D1" w14:paraId="557DF517" w14:textId="77777777" w:rsidTr="00ED0675"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735E6E9E" w14:textId="53F61730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5FC28805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8C6937F" w14:textId="6F16FBB0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4515186C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5556C44B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7CB56203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766502C4" w14:textId="77777777" w:rsidTr="00ED0675">
        <w:tc>
          <w:tcPr>
            <w:tcW w:w="2092" w:type="dxa"/>
            <w:vAlign w:val="center"/>
          </w:tcPr>
          <w:p w14:paraId="7AE4BA26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33C6467B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588AAE21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5B4712D6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50AA7654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368A6582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28B3B900" w14:textId="77777777" w:rsidTr="00ED0675">
        <w:tc>
          <w:tcPr>
            <w:tcW w:w="2092" w:type="dxa"/>
            <w:vAlign w:val="center"/>
          </w:tcPr>
          <w:p w14:paraId="1C28118A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4835AA2F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DCE98C0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09C6E920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2EEA2F44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692417D8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0BF34781" w14:textId="77777777" w:rsidTr="00ED0675"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1FD10807" w14:textId="22E46E85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312DB0F0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40E9AA19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5F2F62C9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37EDB3D4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35189AB1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1E8D1B5B" w14:textId="77777777" w:rsidTr="00ED0675">
        <w:tc>
          <w:tcPr>
            <w:tcW w:w="2092" w:type="dxa"/>
            <w:vAlign w:val="center"/>
          </w:tcPr>
          <w:p w14:paraId="0F0AD31E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2D51E2AB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9717983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514F63B1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6DB0539E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2084B7D5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50B7D2AE" w14:textId="77777777" w:rsidTr="00ED0675">
        <w:tc>
          <w:tcPr>
            <w:tcW w:w="2092" w:type="dxa"/>
            <w:vAlign w:val="center"/>
          </w:tcPr>
          <w:p w14:paraId="5C3051B0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3CFF3887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4BAC114" w14:textId="44E91609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4B8DE492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1D8699BF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4FC4ECA8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3291817A" w14:textId="77777777" w:rsidR="00BF6D72" w:rsidRPr="005608D1" w:rsidRDefault="00BF6D72" w:rsidP="00BF6D72">
      <w:pPr>
        <w:pStyle w:val="Sinespaciado"/>
      </w:pPr>
      <w:r>
        <w:t>Se debe adjuntar las cotizaciones correspondientes, de acuerdo a lo establecido en las bases del concurso.</w:t>
      </w:r>
    </w:p>
    <w:p w14:paraId="5A6DA070" w14:textId="379B38DA" w:rsidR="00C56059" w:rsidRDefault="00C56059" w:rsidP="00C56059">
      <w:pPr>
        <w:pStyle w:val="Ttulo2"/>
      </w:pPr>
      <w:bookmarkStart w:id="38" w:name="_Toc58690923"/>
      <w:r>
        <w:lastRenderedPageBreak/>
        <w:t>Requerimiento de activos intangibles</w:t>
      </w:r>
      <w:bookmarkEnd w:id="38"/>
    </w:p>
    <w:p w14:paraId="58E0D17F" w14:textId="24561BD8" w:rsidR="00867854" w:rsidRPr="00867854" w:rsidRDefault="00867854" w:rsidP="00867854">
      <w:pPr>
        <w:pStyle w:val="Ttulo3"/>
      </w:pPr>
      <w:bookmarkStart w:id="39" w:name="_Toc58690924"/>
      <w:r>
        <w:t>Servicios</w:t>
      </w:r>
      <w:bookmarkEnd w:id="3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775"/>
        <w:gridCol w:w="901"/>
        <w:gridCol w:w="1151"/>
        <w:gridCol w:w="2664"/>
        <w:gridCol w:w="1442"/>
      </w:tblGrid>
      <w:tr w:rsidR="00E13993" w:rsidRPr="005608D1" w14:paraId="5FC70069" w14:textId="77777777" w:rsidTr="00090F40">
        <w:trPr>
          <w:tblHeader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D81801F" w14:textId="6E445213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Servicio</w:t>
            </w:r>
          </w:p>
        </w:tc>
        <w:tc>
          <w:tcPr>
            <w:tcW w:w="775" w:type="dxa"/>
            <w:shd w:val="clear" w:color="auto" w:fill="BFBFBF" w:themeFill="background1" w:themeFillShade="BF"/>
            <w:vAlign w:val="center"/>
          </w:tcPr>
          <w:p w14:paraId="1E0E1F63" w14:textId="0859F4BE" w:rsidR="00E13993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6C1D1919" w14:textId="51D2C64B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14:paraId="3358CD64" w14:textId="6C8BA69D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Periodo de duración </w:t>
            </w:r>
          </w:p>
        </w:tc>
        <w:tc>
          <w:tcPr>
            <w:tcW w:w="2664" w:type="dxa"/>
            <w:shd w:val="clear" w:color="auto" w:fill="BFBFBF" w:themeFill="background1" w:themeFillShade="BF"/>
            <w:vAlign w:val="center"/>
          </w:tcPr>
          <w:p w14:paraId="70CC5229" w14:textId="7C2F00DB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del servicio (Actividades y metas)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14:paraId="6978F11E" w14:textId="1FBF5875" w:rsidR="00E13993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Perfil profesional</w:t>
            </w:r>
          </w:p>
        </w:tc>
      </w:tr>
      <w:tr w:rsidR="00090F40" w:rsidRPr="005608D1" w14:paraId="44418EE4" w14:textId="77777777" w:rsidTr="00090F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67A74A" w14:textId="157C9A73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348CF8C5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5389B858" w14:textId="1ED6E146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14:paraId="6571E88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5DF3483B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5926E58F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1637618A" w14:textId="77777777" w:rsidTr="00090F40">
        <w:tc>
          <w:tcPr>
            <w:tcW w:w="2127" w:type="dxa"/>
            <w:vAlign w:val="center"/>
          </w:tcPr>
          <w:p w14:paraId="2213A8E8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22199A2E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67438B38" w14:textId="1F307C34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2540D35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42F95F77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73D03969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73894FBA" w14:textId="77777777" w:rsidTr="00090F40">
        <w:tc>
          <w:tcPr>
            <w:tcW w:w="2127" w:type="dxa"/>
            <w:vAlign w:val="center"/>
          </w:tcPr>
          <w:p w14:paraId="0EAE25BC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49EA56D7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E126320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6271A77A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3D32DFE4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63C40F3C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7D8EB2C9" w14:textId="77777777" w:rsidTr="00090F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F3729BD" w14:textId="683DDBEE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02492CB4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4C449E60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14:paraId="7F7CB06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6D89377C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442293D9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74D9E30F" w14:textId="77777777" w:rsidTr="00090F40">
        <w:tc>
          <w:tcPr>
            <w:tcW w:w="2127" w:type="dxa"/>
            <w:vAlign w:val="center"/>
          </w:tcPr>
          <w:p w14:paraId="100A1354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6D943F73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6B5318FC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6DF25F46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063DF7A5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1252281F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40780959" w14:textId="77777777" w:rsidTr="00090F40">
        <w:tc>
          <w:tcPr>
            <w:tcW w:w="2127" w:type="dxa"/>
            <w:vAlign w:val="center"/>
          </w:tcPr>
          <w:p w14:paraId="65A5B04A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6D34DD9B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2068F9D3" w14:textId="4B3C8E88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7644DF8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4B412480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1D221B25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53A4DE9B" w14:textId="0EC4C804" w:rsidR="00EC3570" w:rsidRDefault="00EC3570" w:rsidP="00EC3570">
      <w:pPr>
        <w:pStyle w:val="Sinespaciado"/>
      </w:pPr>
      <w:r>
        <w:t xml:space="preserve">Se </w:t>
      </w:r>
      <w:r w:rsidRPr="0061799A">
        <w:t>debe</w:t>
      </w:r>
      <w:r>
        <w:t xml:space="preserve"> adjuntar </w:t>
      </w:r>
      <w:r w:rsidR="003C1965">
        <w:t>los TDR</w:t>
      </w:r>
      <w:r>
        <w:t xml:space="preserve"> correspondientes</w:t>
      </w:r>
      <w:r w:rsidR="003C1965">
        <w:t xml:space="preserve"> al presente plan de negocio</w:t>
      </w:r>
      <w:r w:rsidR="00FB3C87">
        <w:t>.</w:t>
      </w:r>
    </w:p>
    <w:p w14:paraId="2E39F83A" w14:textId="78955B10" w:rsidR="007B7369" w:rsidRDefault="007B7369" w:rsidP="007B7369">
      <w:pPr>
        <w:pStyle w:val="Ttulo3"/>
      </w:pPr>
      <w:bookmarkStart w:id="40" w:name="_Toc58690925"/>
      <w:r>
        <w:t>Licencias, permisos, certificaciones, etc.</w:t>
      </w:r>
      <w:bookmarkEnd w:id="4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768"/>
        <w:gridCol w:w="901"/>
        <w:gridCol w:w="1049"/>
        <w:gridCol w:w="2154"/>
        <w:gridCol w:w="1196"/>
        <w:gridCol w:w="1065"/>
      </w:tblGrid>
      <w:tr w:rsidR="00E13993" w:rsidRPr="005608D1" w14:paraId="32A11D18" w14:textId="521D248B" w:rsidTr="00E4557C">
        <w:tc>
          <w:tcPr>
            <w:tcW w:w="1927" w:type="dxa"/>
            <w:shd w:val="clear" w:color="auto" w:fill="BFBFBF" w:themeFill="background1" w:themeFillShade="BF"/>
            <w:vAlign w:val="center"/>
          </w:tcPr>
          <w:p w14:paraId="510D13E2" w14:textId="1E387585" w:rsidR="00E13993" w:rsidRPr="002C603D" w:rsidRDefault="00E1399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Requerimiento</w:t>
            </w: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0CF715A2" w14:textId="68E42D70" w:rsidR="00E13993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7DC0A083" w14:textId="26224D2A" w:rsidR="00E13993" w:rsidRPr="002C603D" w:rsidRDefault="00E1399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14:paraId="61DAB281" w14:textId="2E4FF24A" w:rsidR="00E13993" w:rsidRPr="002C603D" w:rsidRDefault="00E13993" w:rsidP="007B7369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Periodo de vigencia 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1DFEF4E1" w14:textId="3F7CC9AA" w:rsidR="00E13993" w:rsidRPr="002C603D" w:rsidRDefault="00E13993" w:rsidP="007B7369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del servicio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5905126F" w14:textId="4847F074" w:rsidR="00E13993" w:rsidRDefault="00E1399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Entidad gestora</w:t>
            </w:r>
          </w:p>
        </w:tc>
        <w:tc>
          <w:tcPr>
            <w:tcW w:w="1065" w:type="dxa"/>
            <w:shd w:val="clear" w:color="auto" w:fill="BFBFBF" w:themeFill="background1" w:themeFillShade="BF"/>
            <w:vAlign w:val="center"/>
          </w:tcPr>
          <w:p w14:paraId="430FCD93" w14:textId="7E7771FE" w:rsidR="00E13993" w:rsidRDefault="00E13993" w:rsidP="007B7369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Plazo de gestión</w:t>
            </w:r>
          </w:p>
        </w:tc>
      </w:tr>
      <w:tr w:rsidR="00E4557C" w:rsidRPr="005608D1" w14:paraId="3D2E719D" w14:textId="504E5B84" w:rsidTr="00E4557C"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69E5E35B" w14:textId="44E884EA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39A5E5D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334FF865" w14:textId="7E05A55D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1DF90878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5C6ABE6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61BD7B42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6919ABFF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378A828B" w14:textId="18E835B3" w:rsidTr="00E4557C">
        <w:tc>
          <w:tcPr>
            <w:tcW w:w="1927" w:type="dxa"/>
            <w:vAlign w:val="center"/>
          </w:tcPr>
          <w:p w14:paraId="39C95752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5DD0DF69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7C27C2F8" w14:textId="2C6FF32D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1C6FB0A9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03D913F2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39DEE881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1F60C243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2F528162" w14:textId="77777777" w:rsidTr="00E4557C">
        <w:tc>
          <w:tcPr>
            <w:tcW w:w="1927" w:type="dxa"/>
            <w:vAlign w:val="center"/>
          </w:tcPr>
          <w:p w14:paraId="48765CF1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7FD85A2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2A0834E9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17E289EA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68D1A37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4D799ED8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4DCF934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16DEEFCC" w14:textId="77777777" w:rsidTr="00E4557C"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44F515E0" w14:textId="273FE9CA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09550F37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1F35667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5EA94AAF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FA2F8CA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4A2F0F5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0A6D1C2F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72AFE2F8" w14:textId="77777777" w:rsidTr="00E4557C">
        <w:tc>
          <w:tcPr>
            <w:tcW w:w="1927" w:type="dxa"/>
            <w:vAlign w:val="center"/>
          </w:tcPr>
          <w:p w14:paraId="32A1D137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04E3E6DA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61BF1B1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6913EB7D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3C3E1298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345C388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50F218D7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2B1D783B" w14:textId="5E093A96" w:rsidTr="00E4557C">
        <w:tc>
          <w:tcPr>
            <w:tcW w:w="1927" w:type="dxa"/>
            <w:vAlign w:val="center"/>
          </w:tcPr>
          <w:p w14:paraId="57BED4A1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733D773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EEFFEED" w14:textId="3117A5B9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6813AD27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55E68FF4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092D54DE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231979D1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452AB963" w14:textId="0E134E65" w:rsidR="00B0298F" w:rsidRDefault="00B0298F" w:rsidP="00B0298F">
      <w:pPr>
        <w:pStyle w:val="Ttulo1"/>
      </w:pPr>
      <w:bookmarkStart w:id="41" w:name="_Toc58690926"/>
      <w:r>
        <w:t>ANÁLISIS DE RENTABILIDAD ECONÓMICA</w:t>
      </w:r>
      <w:bookmarkEnd w:id="41"/>
    </w:p>
    <w:p w14:paraId="1155D471" w14:textId="77777777" w:rsidR="002E5C2F" w:rsidRPr="002E5C2F" w:rsidRDefault="002E5C2F" w:rsidP="002E5C2F">
      <w:pPr>
        <w:pStyle w:val="Ttulo2"/>
        <w:rPr>
          <w:rFonts w:eastAsia="Calibri"/>
        </w:rPr>
      </w:pPr>
      <w:bookmarkStart w:id="42" w:name="_Toc58690927"/>
      <w:r w:rsidRPr="002E5C2F">
        <w:rPr>
          <w:rFonts w:eastAsia="Calibri"/>
        </w:rPr>
        <w:t>Inversiones</w:t>
      </w:r>
      <w:bookmarkEnd w:id="42"/>
    </w:p>
    <w:p w14:paraId="7C165BA6" w14:textId="473C9A13" w:rsidR="00B13FB1" w:rsidRDefault="00B13FB1" w:rsidP="00481C11">
      <w:pPr>
        <w:pStyle w:val="Ttulo3"/>
      </w:pPr>
      <w:bookmarkStart w:id="43" w:name="_Toc58690928"/>
      <w:bookmarkStart w:id="44" w:name="_Toc532475180"/>
      <w:r>
        <w:t>Inversión fija tangible</w:t>
      </w:r>
      <w:bookmarkEnd w:id="43"/>
      <w:r w:rsidR="002A4CCC">
        <w:t xml:space="preserve"> </w:t>
      </w:r>
    </w:p>
    <w:p w14:paraId="7E105059" w14:textId="3FC4CDC2" w:rsidR="00481C11" w:rsidRPr="00325C24" w:rsidRDefault="00481C11" w:rsidP="00B13FB1">
      <w:pPr>
        <w:pStyle w:val="Ttulo4"/>
      </w:pPr>
      <w:r w:rsidRPr="00325C24">
        <w:t>Terrenos e infraestructura Productiva</w:t>
      </w:r>
      <w:bookmarkEnd w:id="4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937"/>
        <w:gridCol w:w="1049"/>
        <w:gridCol w:w="1406"/>
        <w:gridCol w:w="1277"/>
      </w:tblGrid>
      <w:tr w:rsidR="004911E3" w:rsidRPr="00481C11" w14:paraId="0272DB95" w14:textId="77777777" w:rsidTr="004C6CA6">
        <w:trPr>
          <w:trHeight w:val="525"/>
          <w:tblHeader/>
        </w:trPr>
        <w:tc>
          <w:tcPr>
            <w:tcW w:w="2423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06E24" w14:textId="5B9D751E" w:rsidR="00481C11" w:rsidRPr="005E2A82" w:rsidRDefault="00481C11" w:rsidP="005E2A82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b/>
                <w:color w:val="FFFFFF" w:themeColor="background1"/>
                <w:sz w:val="16"/>
              </w:rPr>
              <w:t>Concepto</w:t>
            </w:r>
          </w:p>
        </w:tc>
        <w:tc>
          <w:tcPr>
            <w:tcW w:w="517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E54FC" w14:textId="7F901669" w:rsidR="00481C11" w:rsidRPr="005E2A82" w:rsidRDefault="00481C11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9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F35C5" w14:textId="2ABABB1D" w:rsidR="00481C11" w:rsidRPr="005E2A82" w:rsidRDefault="00481C11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Metrados</w:t>
            </w:r>
          </w:p>
        </w:tc>
        <w:tc>
          <w:tcPr>
            <w:tcW w:w="776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E8189" w14:textId="35AAE784" w:rsidR="00B03019" w:rsidRPr="005E2A82" w:rsidRDefault="00481C11" w:rsidP="003716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Costo unitario</w:t>
            </w:r>
            <w:r w:rsidR="00371674" w:rsidRPr="005E2A82">
              <w:rPr>
                <w:b/>
                <w:color w:val="FFFFFF" w:themeColor="background1"/>
                <w:sz w:val="16"/>
              </w:rPr>
              <w:t xml:space="preserve"> </w:t>
            </w:r>
            <w:r w:rsidR="00B03019" w:rsidRPr="005E2A82">
              <w:rPr>
                <w:b/>
                <w:color w:val="FFFFFF" w:themeColor="background1"/>
                <w:sz w:val="16"/>
              </w:rPr>
              <w:t>(S/)</w:t>
            </w:r>
          </w:p>
        </w:tc>
        <w:tc>
          <w:tcPr>
            <w:tcW w:w="706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0CFBF" w14:textId="77777777" w:rsidR="00481C11" w:rsidRPr="005E2A82" w:rsidRDefault="00481C11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Costo total</w:t>
            </w:r>
          </w:p>
          <w:p w14:paraId="5ABC3CBC" w14:textId="54905EC3" w:rsidR="00B03019" w:rsidRPr="005E2A82" w:rsidRDefault="00B03019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(S/)</w:t>
            </w:r>
          </w:p>
        </w:tc>
      </w:tr>
      <w:tr w:rsidR="004911E3" w:rsidRPr="00481C11" w14:paraId="602CB868" w14:textId="77777777" w:rsidTr="004C6CA6">
        <w:trPr>
          <w:trHeight w:val="156"/>
        </w:trPr>
        <w:tc>
          <w:tcPr>
            <w:tcW w:w="2423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27A0B" w14:textId="0B6E8A16" w:rsidR="004911E3" w:rsidRPr="004911E3" w:rsidRDefault="004911E3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b/>
                <w:sz w:val="16"/>
              </w:rPr>
            </w:pPr>
            <w:r w:rsidRPr="004911E3">
              <w:rPr>
                <w:b/>
                <w:sz w:val="16"/>
              </w:rPr>
              <w:t>Terrenos e infraestructura</w:t>
            </w:r>
          </w:p>
        </w:tc>
        <w:tc>
          <w:tcPr>
            <w:tcW w:w="517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0D1D6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ED06A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E4BE6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284C8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B13FB1" w:rsidRPr="00481C11" w14:paraId="52EBCDA4" w14:textId="77777777" w:rsidTr="004C6CA6">
        <w:trPr>
          <w:trHeight w:val="255"/>
        </w:trPr>
        <w:tc>
          <w:tcPr>
            <w:tcW w:w="242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E8A18" w14:textId="6A36D346" w:rsidR="00481C11" w:rsidRPr="004911E3" w:rsidRDefault="00481C11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b/>
                <w:sz w:val="16"/>
              </w:rPr>
            </w:pPr>
            <w:r w:rsidRPr="004911E3">
              <w:rPr>
                <w:b/>
                <w:sz w:val="16"/>
              </w:rPr>
              <w:t>Terrenos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47F95" w14:textId="561411EB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F3ED4" w14:textId="57363820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A0F0D" w14:textId="4BBAC5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03CDC" w14:textId="78CF81FD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58EB08CC" w14:textId="77777777" w:rsidTr="004C6CA6">
        <w:trPr>
          <w:trHeight w:val="255"/>
        </w:trPr>
        <w:tc>
          <w:tcPr>
            <w:tcW w:w="242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CE106" w14:textId="4D85342F" w:rsidR="00481C11" w:rsidRPr="004911E3" w:rsidRDefault="00481C11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b/>
                <w:sz w:val="16"/>
              </w:rPr>
            </w:pPr>
            <w:r w:rsidRPr="004911E3">
              <w:rPr>
                <w:b/>
                <w:sz w:val="16"/>
              </w:rPr>
              <w:t>Infraestructura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171DB" w14:textId="777777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9ADC2" w14:textId="777777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BC518" w14:textId="777777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4E67D" w14:textId="5B004C98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001082FA" w14:textId="77777777" w:rsidTr="004C6CA6">
        <w:trPr>
          <w:trHeight w:val="255"/>
          <w:hidden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ED901" w14:textId="77777777" w:rsidR="005928FC" w:rsidRPr="005928FC" w:rsidRDefault="005928FC" w:rsidP="00622762">
            <w:pPr>
              <w:pStyle w:val="Prrafodelista"/>
              <w:numPr>
                <w:ilvl w:val="0"/>
                <w:numId w:val="7"/>
              </w:numPr>
              <w:spacing w:after="0"/>
              <w:jc w:val="left"/>
              <w:rPr>
                <w:vanish/>
                <w:sz w:val="16"/>
              </w:rPr>
            </w:pPr>
          </w:p>
          <w:p w14:paraId="23F47AFA" w14:textId="77777777" w:rsidR="005928FC" w:rsidRPr="005928FC" w:rsidRDefault="005928FC" w:rsidP="00622762">
            <w:pPr>
              <w:pStyle w:val="Prrafodelista"/>
              <w:numPr>
                <w:ilvl w:val="0"/>
                <w:numId w:val="7"/>
              </w:numPr>
              <w:spacing w:after="0"/>
              <w:jc w:val="left"/>
              <w:rPr>
                <w:vanish/>
                <w:sz w:val="16"/>
              </w:rPr>
            </w:pPr>
          </w:p>
          <w:p w14:paraId="4BBD6D93" w14:textId="656C929A" w:rsidR="00481C11" w:rsidRPr="004911E3" w:rsidRDefault="00481C11" w:rsidP="00622762">
            <w:pPr>
              <w:pStyle w:val="Prrafodelista"/>
              <w:numPr>
                <w:ilvl w:val="4"/>
                <w:numId w:val="8"/>
              </w:numPr>
              <w:spacing w:after="0"/>
              <w:jc w:val="left"/>
              <w:rPr>
                <w:sz w:val="16"/>
              </w:rPr>
            </w:pP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176B8" w14:textId="0ADB0402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45446" w14:textId="0F640330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DCB1" w14:textId="7CACE1EC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5548" w14:textId="4064F8E3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484F4F54" w14:textId="77777777" w:rsidTr="004C6CA6">
        <w:trPr>
          <w:trHeight w:val="255"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D5FCE" w14:textId="567FB339" w:rsidR="00481C11" w:rsidRPr="004911E3" w:rsidRDefault="00481C11" w:rsidP="00622762">
            <w:pPr>
              <w:pStyle w:val="Prrafodelista"/>
              <w:numPr>
                <w:ilvl w:val="4"/>
                <w:numId w:val="8"/>
              </w:numPr>
              <w:spacing w:after="0"/>
              <w:jc w:val="left"/>
              <w:rPr>
                <w:sz w:val="16"/>
              </w:rPr>
            </w:pP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1110B" w14:textId="69473E88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7A4C2" w14:textId="4691FA9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8A555" w14:textId="1F52CD12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754A" w14:textId="130AC5CC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1C9BB8A2" w14:textId="77777777" w:rsidTr="004C6CA6">
        <w:trPr>
          <w:trHeight w:val="255"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3333E" w14:textId="656881AE" w:rsidR="00481C11" w:rsidRPr="004911E3" w:rsidRDefault="00481C11" w:rsidP="00622762">
            <w:pPr>
              <w:pStyle w:val="Prrafodelista"/>
              <w:numPr>
                <w:ilvl w:val="4"/>
                <w:numId w:val="8"/>
              </w:numPr>
              <w:spacing w:after="0"/>
              <w:jc w:val="left"/>
              <w:rPr>
                <w:sz w:val="16"/>
              </w:rPr>
            </w:pP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19051" w14:textId="1030285A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A2F25" w14:textId="7DE68959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F6F5E" w14:textId="37DB94C1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02EAF" w14:textId="6B41014B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5928FC" w:rsidRPr="005928FC" w14:paraId="35D6B25C" w14:textId="77777777" w:rsidTr="004C6CA6">
        <w:trPr>
          <w:trHeight w:val="255"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28EE3" w14:textId="4141BB07" w:rsidR="005928FC" w:rsidRPr="005928FC" w:rsidRDefault="001F4BDF" w:rsidP="00DC0174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928FC">
              <w:rPr>
                <w:sz w:val="16"/>
              </w:rPr>
              <w:t>… n</w:t>
            </w: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48D8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77105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78B88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0BB85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6886CD5F" w14:textId="34093065" w:rsidR="00481C11" w:rsidRPr="00325C24" w:rsidRDefault="004911E3" w:rsidP="000F578F">
      <w:pPr>
        <w:pStyle w:val="Ttulo4"/>
      </w:pPr>
      <w:bookmarkStart w:id="45" w:name="_Toc532475181"/>
      <w:r w:rsidRPr="00325C24">
        <w:t>M</w:t>
      </w:r>
      <w:r w:rsidR="00481C11" w:rsidRPr="00325C24">
        <w:t>aquinaria</w:t>
      </w:r>
      <w:bookmarkEnd w:id="45"/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227EFB3D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00699" w14:textId="6B2DD336" w:rsidR="00AC65CB" w:rsidRPr="005E2A82" w:rsidRDefault="00AC65CB" w:rsidP="004911E3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E71A03F" w14:textId="010A4E67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A28AB" w14:textId="71E5F840" w:rsidR="00AC65CB" w:rsidRPr="005E2A82" w:rsidRDefault="00AC65CB" w:rsidP="004911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72985" w14:textId="0B0045E1" w:rsidR="00AC65CB" w:rsidRPr="005E2A82" w:rsidRDefault="00AC65CB" w:rsidP="004911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0C7D4" w14:textId="73296686" w:rsidR="00AC65CB" w:rsidRPr="005E2A82" w:rsidRDefault="00AC65CB" w:rsidP="004911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2237E67C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DD5C8" w14:textId="7F32CF5A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1F4BDF">
              <w:rPr>
                <w:rFonts w:cs="Arial"/>
                <w:b/>
                <w:sz w:val="16"/>
                <w:szCs w:val="16"/>
              </w:rPr>
              <w:t xml:space="preserve">Maquinaria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5FB25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F166C" w14:textId="081D4112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C12FC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14103" w14:textId="522C2060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8EAD0FB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E2EAD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707E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19EB4" w14:textId="2E90AFB5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242F8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00D4B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F9E1166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AD6CF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0B4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F8D01" w14:textId="55358563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135FB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0B720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613F0F6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B5A52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2D50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4E152" w14:textId="36FD1E6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BEFC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FAC3A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22C2554A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198D3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6CC0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0C4DF" w14:textId="14CB177A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D8044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EA810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FDA9198" w14:textId="1BD94692" w:rsidR="00371674" w:rsidRDefault="00371674" w:rsidP="000F578F">
      <w:pPr>
        <w:pStyle w:val="Ttulo4"/>
      </w:pPr>
      <w:bookmarkStart w:id="46" w:name="_Toc532475182"/>
      <w:r>
        <w:lastRenderedPageBreak/>
        <w:t>Equipos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2E36A671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CC1DA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CF2CEAD" w14:textId="28A06EE3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5937F" w14:textId="1F633B9E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85E09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C2C26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067FEB86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C0177" w14:textId="7F968A04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Equipos</w:t>
            </w:r>
            <w:r w:rsidRPr="001F4BD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B8581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0DF7C" w14:textId="49EF981E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A8D2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63F87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F9149AC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B201C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AEA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BC75C" w14:textId="5A2D47BB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F18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ECC52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7831E84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403D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52A6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3CCA3" w14:textId="3EAAB8E1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E3CE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3C39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3A787C9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6A3AA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238A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19862" w14:textId="67068C02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C989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4FC2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3704844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120B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9D9D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08ECE" w14:textId="14FE0D72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34097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1ACD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F8A7880" w14:textId="3BD93349" w:rsidR="0070217C" w:rsidRDefault="0070217C" w:rsidP="0070217C">
      <w:pPr>
        <w:pStyle w:val="Ttulo4"/>
      </w:pPr>
      <w:r>
        <w:t>Muebles y enseres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1A55C547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0CB0B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768F7C58" w14:textId="6B94D489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A6A4B" w14:textId="78FF55E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C9E7B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8A95A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387F28C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DF7A0" w14:textId="3C1F55C9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Muebles y enseres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2B113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1B639" w14:textId="79A23EDE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8A7A2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3E685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55982F4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B1C9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35986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4108A" w14:textId="5F600B6E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B4F83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5F734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63E1460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16C35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89F1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1157C" w14:textId="4FAE25FF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1DC90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741B9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4550D3B3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74823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7D9A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75442" w14:textId="4E5CDF61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8573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DB9D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20470D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666AD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583F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DD3DC" w14:textId="00C97655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59708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FEE44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B0F091D" w14:textId="36D5083B" w:rsidR="0070217C" w:rsidRDefault="0070217C" w:rsidP="0070217C">
      <w:pPr>
        <w:pStyle w:val="Ttulo4"/>
      </w:pPr>
      <w:r>
        <w:t>Semovientes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406F2F7F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92547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5AF4D4D4" w14:textId="25C4FE12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802F0" w14:textId="01D4C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58BA0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A5C2F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0ABEE52F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DEC5D" w14:textId="7ADD0734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Semovientes</w:t>
            </w:r>
            <w:r w:rsidRPr="001F4BD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6B259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15B5D" w14:textId="7D95B67C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AE5BC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C4D50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3EC522A9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AFDEF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7362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CAD11" w14:textId="1174F18D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8269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D384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17395FCE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F749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079D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81AAC" w14:textId="584E432D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40835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BBD48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28BFA78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D23DA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A1E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516A5" w14:textId="7754EBF2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2977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9ED93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07FEDA1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48DCF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070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10B3A" w14:textId="040C89B8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8966B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F8BB8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0D442206" w14:textId="587677FE" w:rsidR="00481C11" w:rsidRDefault="00481C11" w:rsidP="0070217C">
      <w:pPr>
        <w:pStyle w:val="Ttulo3"/>
      </w:pPr>
      <w:bookmarkStart w:id="47" w:name="_Toc58690929"/>
      <w:r w:rsidRPr="00325C24">
        <w:t>Inversión fija intangible</w:t>
      </w:r>
      <w:bookmarkEnd w:id="46"/>
      <w:bookmarkEnd w:id="47"/>
      <w:r w:rsidR="006000F0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030A5539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71B1F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47F1224D" w14:textId="2D3F6C63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82C76" w14:textId="074D9F9E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E72AF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29491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418653C2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41751" w14:textId="24EDB553" w:rsidR="00AC65CB" w:rsidRPr="001F4BDF" w:rsidRDefault="00AC65CB" w:rsidP="00622762">
            <w:pPr>
              <w:pStyle w:val="Prrafodelista"/>
              <w:numPr>
                <w:ilvl w:val="1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Inversión fija intangible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F680B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F4D55" w14:textId="08BDBCC4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66443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1228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1F3FF82D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81497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0DE6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B9E6" w14:textId="6E475AB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A8C9C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137A1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4481C1C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0A445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0FA4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AE7AD" w14:textId="5FD20E4A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68E0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33C2C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3652493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B1385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A21E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BBBE" w14:textId="4413C97D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74D79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190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5664A9A9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E9048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57A5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1C577" w14:textId="2CC92D58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13F9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284FD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0DE00341" w14:textId="77777777" w:rsidR="00481C11" w:rsidRPr="00325C24" w:rsidRDefault="00481C11" w:rsidP="00E65838">
      <w:pPr>
        <w:pStyle w:val="Ttulo3"/>
      </w:pPr>
      <w:bookmarkStart w:id="48" w:name="_Toc532475183"/>
      <w:bookmarkStart w:id="49" w:name="_Toc58690930"/>
      <w:r w:rsidRPr="00325C24">
        <w:t>Capital de Trabajo</w:t>
      </w:r>
      <w:bookmarkEnd w:id="48"/>
      <w:bookmarkEnd w:id="49"/>
    </w:p>
    <w:p w14:paraId="4D3E9332" w14:textId="09F9B123" w:rsidR="00481C11" w:rsidRPr="00325C24" w:rsidRDefault="00481C11" w:rsidP="00E65838">
      <w:pPr>
        <w:pStyle w:val="Ttulo4"/>
      </w:pPr>
      <w:r w:rsidRPr="00325C24">
        <w:t>Ciclo productivo</w:t>
      </w:r>
    </w:p>
    <w:tbl>
      <w:tblPr>
        <w:tblW w:w="5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1460"/>
      </w:tblGrid>
      <w:tr w:rsidR="00481C11" w:rsidRPr="00C81E8C" w14:paraId="7E4002FA" w14:textId="77777777" w:rsidTr="00C81E8C">
        <w:trPr>
          <w:trHeight w:val="317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A1CCF0" w14:textId="77777777" w:rsidR="00481C11" w:rsidRPr="00C81E8C" w:rsidRDefault="00481C11" w:rsidP="00C81E8C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Ciclo de conversión en efectivo</w:t>
            </w:r>
          </w:p>
        </w:tc>
      </w:tr>
      <w:tr w:rsidR="00481C11" w:rsidRPr="00C81E8C" w14:paraId="35BA0018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152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Ciclo de producción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0468" w14:textId="64734B47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</w:p>
        </w:tc>
      </w:tr>
      <w:tr w:rsidR="00481C11" w:rsidRPr="00C81E8C" w14:paraId="11F6F2C3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6B4A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sz w:val="16"/>
                <w:szCs w:val="20"/>
                <w:lang w:eastAsia="es-PE"/>
              </w:rPr>
              <w:t>Ciclo de cobranza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D62A" w14:textId="361BD6C8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sz w:val="16"/>
                <w:szCs w:val="20"/>
                <w:lang w:eastAsia="es-PE"/>
              </w:rPr>
            </w:pPr>
          </w:p>
        </w:tc>
      </w:tr>
      <w:tr w:rsidR="00481C11" w:rsidRPr="00C81E8C" w14:paraId="1C53AD78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CCB9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sz w:val="16"/>
                <w:szCs w:val="20"/>
                <w:lang w:eastAsia="es-PE"/>
              </w:rPr>
              <w:t>Días de crédito proveedores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C3A7" w14:textId="650B9763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sz w:val="16"/>
                <w:szCs w:val="20"/>
                <w:lang w:eastAsia="es-PE"/>
              </w:rPr>
            </w:pPr>
          </w:p>
        </w:tc>
      </w:tr>
      <w:tr w:rsidR="00481C11" w:rsidRPr="00C81E8C" w14:paraId="696165F7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93A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Días a financiar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2E99" w14:textId="08BB9DEA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</w:p>
        </w:tc>
      </w:tr>
      <w:tr w:rsidR="00481C11" w:rsidRPr="00C81E8C" w14:paraId="76C6FF3E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262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Periodo de desfase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4AE4" w14:textId="20A5D188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</w:p>
        </w:tc>
      </w:tr>
    </w:tbl>
    <w:p w14:paraId="6902D730" w14:textId="420BA0B6" w:rsidR="00481C11" w:rsidRPr="00325C24" w:rsidRDefault="00481C11" w:rsidP="00E65838">
      <w:pPr>
        <w:pStyle w:val="Ttulo4"/>
      </w:pPr>
      <w:r w:rsidRPr="00325C24">
        <w:t>Capital de Trabajo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808"/>
        <w:gridCol w:w="776"/>
        <w:gridCol w:w="792"/>
        <w:gridCol w:w="792"/>
        <w:gridCol w:w="792"/>
        <w:gridCol w:w="790"/>
      </w:tblGrid>
      <w:tr w:rsidR="00481C11" w:rsidRPr="00682BF8" w14:paraId="07650BF8" w14:textId="77777777" w:rsidTr="00D95F28">
        <w:trPr>
          <w:trHeight w:val="49"/>
          <w:tblHeader/>
        </w:trPr>
        <w:tc>
          <w:tcPr>
            <w:tcW w:w="2379" w:type="pct"/>
            <w:vMerge w:val="restar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96058" w14:textId="79DD4BB4" w:rsidR="00481C11" w:rsidRPr="005E2A82" w:rsidRDefault="00682BF8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Concepto</w:t>
            </w:r>
          </w:p>
        </w:tc>
        <w:tc>
          <w:tcPr>
            <w:tcW w:w="2621" w:type="pct"/>
            <w:gridSpan w:val="6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F305" w14:textId="68D57262" w:rsidR="00481C11" w:rsidRPr="005E2A82" w:rsidRDefault="00682BF8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Años</w:t>
            </w:r>
          </w:p>
        </w:tc>
      </w:tr>
      <w:tr w:rsidR="00D95F28" w:rsidRPr="00682BF8" w14:paraId="77E12984" w14:textId="77777777" w:rsidTr="00D95F28">
        <w:trPr>
          <w:trHeight w:val="52"/>
          <w:tblHeader/>
        </w:trPr>
        <w:tc>
          <w:tcPr>
            <w:tcW w:w="2379" w:type="pct"/>
            <w:vMerge/>
            <w:shd w:val="clear" w:color="auto" w:fill="FF3737"/>
            <w:vAlign w:val="center"/>
            <w:hideMark/>
          </w:tcPr>
          <w:p w14:paraId="4A88D407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AED73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428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45DF9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37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5E369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37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17B3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37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3FEBA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36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F119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5</w:t>
            </w:r>
          </w:p>
        </w:tc>
      </w:tr>
      <w:tr w:rsidR="00682BF8" w:rsidRPr="00682BF8" w14:paraId="45F02F70" w14:textId="77777777" w:rsidTr="00682BF8">
        <w:trPr>
          <w:trHeight w:val="255"/>
        </w:trPr>
        <w:tc>
          <w:tcPr>
            <w:tcW w:w="2379" w:type="pc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29A34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682BF8">
              <w:rPr>
                <w:rFonts w:cs="Arial"/>
                <w:sz w:val="16"/>
                <w:szCs w:val="16"/>
              </w:rPr>
              <w:t>I. MATERIAS PRIMAS E INSUMOS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26A13" w14:textId="186ADF2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C22B0" w14:textId="1378B2AA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B6DDE" w14:textId="082F23AF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28C67" w14:textId="6854618C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14970" w14:textId="77B4A615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B2C53" w14:textId="6D29CD44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1748F37D" w14:textId="77777777" w:rsidTr="00682BF8">
        <w:trPr>
          <w:trHeight w:val="31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8B9E0" w14:textId="5AE9C782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Materia prima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F8637" w14:textId="4EA561A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CBC88" w14:textId="5862500A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96B00" w14:textId="1578DA7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A9E52" w14:textId="39052568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4F8F" w14:textId="2AB9E7FA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0FB64" w14:textId="58C8CEFF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3AA2742E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B2D0" w14:textId="6B4FB68F" w:rsidR="00481C11" w:rsidRPr="00682BF8" w:rsidRDefault="00682BF8" w:rsidP="00682BF8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Insumos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5BC71" w14:textId="7835AB1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AFD97" w14:textId="771B9525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F48B9" w14:textId="25A647C2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5A3E5" w14:textId="75179B1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D54FE" w14:textId="5D893DE0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27515" w14:textId="763EAD3F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00D7990E" w14:textId="77777777" w:rsidTr="00682BF8">
        <w:trPr>
          <w:trHeight w:val="255"/>
        </w:trPr>
        <w:tc>
          <w:tcPr>
            <w:tcW w:w="23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FE27B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682BF8">
              <w:rPr>
                <w:rFonts w:cs="Arial"/>
                <w:sz w:val="16"/>
                <w:szCs w:val="16"/>
              </w:rPr>
              <w:t>II. MANO DE OBRA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02D06" w14:textId="57009CC2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C1CB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8027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2277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FFAA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EF7DD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41CB0697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7514D" w14:textId="0ADE43E0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Directa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6DF0D" w14:textId="4D8AAF65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7C02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73A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A9F75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43FA5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654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69602D15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8AD7E" w14:textId="41ABA38E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Indirecta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47E0F" w14:textId="5C778544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4E3A2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DA40F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B7DA3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F93CE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62B84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7E61B743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E7F6F" w14:textId="57AEEE72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de Operación o Ventas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B8205" w14:textId="704057C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7B23D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D9F63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8488B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3E373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97C47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1CEB4E36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6EC5" w14:textId="77ADD991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Administrativa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61E8F" w14:textId="6F74FBA2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F271E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9B9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8D234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50E8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A16D8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79DC83A5" w14:textId="77777777" w:rsidTr="00682BF8">
        <w:trPr>
          <w:trHeight w:val="255"/>
        </w:trPr>
        <w:tc>
          <w:tcPr>
            <w:tcW w:w="23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43D45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682BF8">
              <w:rPr>
                <w:rFonts w:cs="Arial"/>
                <w:sz w:val="16"/>
                <w:szCs w:val="16"/>
              </w:rPr>
              <w:t>III. OTROS COSTOS INDIRECTOS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F36C4" w14:textId="54D4F639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4C79C" w14:textId="27391B3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A6D50" w14:textId="59F50120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04E09" w14:textId="1D2CC7AD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E7D0C" w14:textId="219CF34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092B" w14:textId="75E65D79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2DF3B5BB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3FF54" w14:textId="1BED9361" w:rsidR="00682BF8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Otro costos indirectos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72018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705D3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71F9C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460BE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024ED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57203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49D1CB96" w14:textId="77777777" w:rsidTr="00682BF8">
        <w:trPr>
          <w:trHeight w:val="255"/>
        </w:trPr>
        <w:tc>
          <w:tcPr>
            <w:tcW w:w="2379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1A4F6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682BF8">
              <w:rPr>
                <w:rFonts w:cs="Arial"/>
                <w:b/>
                <w:sz w:val="16"/>
                <w:szCs w:val="16"/>
              </w:rPr>
              <w:t>TOTAL CAPITAL DE TRABAJO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21735" w14:textId="37CCCF0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11BAF" w14:textId="16F7B44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FC15F" w14:textId="42A6E04D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A2736" w14:textId="5392D29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F2A51" w14:textId="00ABA2D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74E41" w14:textId="08F6D73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107C0745" w14:textId="52FEF335" w:rsidR="00481C11" w:rsidRPr="00325C24" w:rsidRDefault="00481C11" w:rsidP="00481C11">
      <w:pPr>
        <w:spacing w:after="0" w:line="240" w:lineRule="auto"/>
        <w:rPr>
          <w:color w:val="000000" w:themeColor="text1"/>
          <w:lang w:eastAsia="es-AR"/>
        </w:rPr>
      </w:pPr>
      <w:r w:rsidRPr="00325C24">
        <w:rPr>
          <w:color w:val="000000" w:themeColor="text1"/>
          <w:lang w:eastAsia="es-AR"/>
        </w:rPr>
        <w:t xml:space="preserve"> </w:t>
      </w:r>
    </w:p>
    <w:p w14:paraId="67AD2472" w14:textId="0646CCB6" w:rsidR="006C3FE1" w:rsidRDefault="006C3FE1" w:rsidP="006C3FE1">
      <w:pPr>
        <w:pStyle w:val="Ttulo4"/>
      </w:pPr>
      <w:bookmarkStart w:id="50" w:name="_Toc532475184"/>
      <w:r>
        <w:t>Capital de trabajo financiado con Aporte de AEO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708"/>
        <w:gridCol w:w="852"/>
        <w:gridCol w:w="1560"/>
        <w:gridCol w:w="1267"/>
      </w:tblGrid>
      <w:tr w:rsidR="0078126F" w:rsidRPr="005E2A82" w14:paraId="593B631C" w14:textId="03B50B84" w:rsidTr="009779E4">
        <w:trPr>
          <w:trHeight w:val="226"/>
          <w:tblHeader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54F1BF0E" w14:textId="77777777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>Concepto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776D2F4" w14:textId="79002475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20E508EC" w14:textId="15839810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ED427FC" w14:textId="746D6584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53877E2D" w14:textId="23DC72A4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78126F" w:rsidRPr="0005363A" w14:paraId="24CFC530" w14:textId="1000592B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21AC" w14:textId="77777777" w:rsidR="0078126F" w:rsidRPr="0005363A" w:rsidRDefault="0078126F" w:rsidP="0078126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Capital d</w:t>
            </w:r>
            <w:r w:rsidRPr="0005363A">
              <w:rPr>
                <w:rFonts w:eastAsia="Times New Roman"/>
                <w:sz w:val="16"/>
                <w:lang w:eastAsia="es-PE"/>
              </w:rPr>
              <w:t>e Trabajo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0CAA3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4201B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1B62D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991C5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</w:tr>
      <w:tr w:rsidR="0078126F" w:rsidRPr="00D65781" w14:paraId="2E4147BF" w14:textId="050A39E4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C8619" w14:textId="77777777" w:rsidR="0078126F" w:rsidRPr="00D65781" w:rsidRDefault="0078126F" w:rsidP="0078126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Materiales e insumos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1DFB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8E6D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8211C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B9519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25F0CA5D" w14:textId="7873E5E7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30D4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50292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2E791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44A8A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7B8A5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3965A548" w14:textId="078350CF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0A84F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3FF43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B89E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DDF71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FD7E2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1B8C04F8" w14:textId="01C9EC45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A3BFC" w14:textId="77777777" w:rsidR="0078126F" w:rsidRPr="00D65781" w:rsidRDefault="0078126F" w:rsidP="0078126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Mano de obra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F100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6469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5EF58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9CD83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0EDC52DA" w14:textId="6DCDE824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58B31E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2C228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CD7A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1CA1D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9DD9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1854AB3B" w14:textId="7C674F8A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742A7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DF5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75116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B84B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36CCD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63916A6D" w14:textId="5B51BE20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77070" w14:textId="77777777" w:rsidR="0078126F" w:rsidRPr="00D65781" w:rsidRDefault="0078126F" w:rsidP="0078126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Otros costos indirectos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BFEF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C91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C1E1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7C0AB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5A3841B1" w14:textId="60A7414D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485A7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73C6A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51C7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F57B2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175E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25E0597B" w14:textId="726A364E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3098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BC7E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593CD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532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24146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</w:tbl>
    <w:p w14:paraId="012FAA60" w14:textId="6C788C59" w:rsidR="00481C11" w:rsidRPr="00325C24" w:rsidRDefault="00481C11" w:rsidP="0005363A">
      <w:pPr>
        <w:pStyle w:val="Ttulo3"/>
      </w:pPr>
      <w:bookmarkStart w:id="51" w:name="_Toc58690931"/>
      <w:r w:rsidRPr="00325C24">
        <w:t>Inversión Total</w:t>
      </w:r>
      <w:bookmarkEnd w:id="50"/>
      <w:bookmarkEnd w:id="51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3"/>
        <w:gridCol w:w="2867"/>
      </w:tblGrid>
      <w:tr w:rsidR="00481C11" w:rsidRPr="0005363A" w14:paraId="15FC10D5" w14:textId="77777777" w:rsidTr="0061799A">
        <w:trPr>
          <w:trHeight w:val="226"/>
          <w:tblHeader/>
          <w:jc w:val="center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635FE32F" w14:textId="1A224A76" w:rsidR="00481C11" w:rsidRPr="005E2A82" w:rsidRDefault="0005363A" w:rsidP="00DC0174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>Concepto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09B6EF1" w14:textId="2BE41019" w:rsidR="00481C11" w:rsidRPr="005E2A82" w:rsidRDefault="0005363A" w:rsidP="00DC0174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>Total S/.</w:t>
            </w:r>
          </w:p>
        </w:tc>
      </w:tr>
      <w:tr w:rsidR="00481C11" w:rsidRPr="0005363A" w14:paraId="06FB2E78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89D5" w14:textId="576D2E4C" w:rsidR="00481C11" w:rsidRPr="0005363A" w:rsidRDefault="0005363A" w:rsidP="00622762">
            <w:pPr>
              <w:pStyle w:val="Prrafodelista"/>
              <w:numPr>
                <w:ilvl w:val="6"/>
                <w:numId w:val="3"/>
              </w:numPr>
              <w:spacing w:after="0" w:line="240" w:lineRule="auto"/>
              <w:ind w:left="344" w:hanging="344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Inversión Fija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A6AAC" w14:textId="48F6EE90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2F0A7CA7" w14:textId="77777777" w:rsidTr="009D3DD1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325DE0" w14:textId="51897ACE" w:rsidR="00481C11" w:rsidRPr="0005363A" w:rsidRDefault="0005363A" w:rsidP="00622762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Inversión Fija Tangible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4841A0" w14:textId="442AF0F7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1BB8480F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F13A" w14:textId="581B6272" w:rsidR="00481C11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Terrenos e Infraestructura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F20C0" w14:textId="3E6B07BA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4498D876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26EB" w14:textId="1011851E" w:rsidR="00481C11" w:rsidRPr="0005363A" w:rsidRDefault="0064755F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Maquinaria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EB314" w14:textId="2B1435CD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4617BF72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0AAC" w14:textId="52685F17" w:rsidR="00481C11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 xml:space="preserve">Equipo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74039" w14:textId="4160BB09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7C994B20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521B" w14:textId="66A25531" w:rsidR="00481C11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Muebles y Enseres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2998A" w14:textId="36F41FA3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05363A" w:rsidRPr="0005363A" w14:paraId="01BB5101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4E6DA" w14:textId="79AF9066" w:rsidR="0005363A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 xml:space="preserve">Semovientes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8DBF7" w14:textId="77777777" w:rsidR="0005363A" w:rsidRPr="0005363A" w:rsidRDefault="0005363A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4EF29B21" w14:textId="77777777" w:rsidTr="009D3DD1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E3FE8B" w14:textId="774B7871" w:rsidR="00481C11" w:rsidRPr="0005363A" w:rsidRDefault="0005363A" w:rsidP="00622762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Inversión Fija Intangible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8CDFA" w14:textId="4E6E821C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30A3A5FC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1A61" w14:textId="371CF2FD" w:rsidR="00481C11" w:rsidRPr="0005363A" w:rsidRDefault="002E24BF" w:rsidP="006227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Capital d</w:t>
            </w:r>
            <w:r w:rsidR="0005363A" w:rsidRPr="0005363A">
              <w:rPr>
                <w:rFonts w:eastAsia="Times New Roman"/>
                <w:sz w:val="16"/>
                <w:lang w:eastAsia="es-PE"/>
              </w:rPr>
              <w:t>e Trabajo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EC976" w14:textId="00825A78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D65781" w:rsidRPr="0005363A" w14:paraId="13CB7D91" w14:textId="77777777" w:rsidTr="0005499E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FD59" w14:textId="27AA3D73" w:rsidR="00D65781" w:rsidRPr="00D65781" w:rsidRDefault="00D65781" w:rsidP="00D6578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Materiales e insumos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80744" w14:textId="77777777" w:rsidR="00D65781" w:rsidRPr="0005363A" w:rsidRDefault="00D65781" w:rsidP="00D6578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D65781" w:rsidRPr="0005363A" w14:paraId="397BDAE9" w14:textId="77777777" w:rsidTr="0005499E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C0B23" w14:textId="2A02EB39" w:rsidR="00D65781" w:rsidRPr="00D65781" w:rsidRDefault="00D65781" w:rsidP="00D6578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Mano de obra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4263E" w14:textId="77777777" w:rsidR="00D65781" w:rsidRPr="0005363A" w:rsidRDefault="00D65781" w:rsidP="00D6578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D65781" w:rsidRPr="0005363A" w14:paraId="6C287E6E" w14:textId="77777777" w:rsidTr="0005499E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CF08E" w14:textId="05F67F42" w:rsidR="00D65781" w:rsidRPr="00D65781" w:rsidRDefault="00D65781" w:rsidP="00D6578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Otros costos indirectos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53900" w14:textId="77777777" w:rsidR="00D65781" w:rsidRPr="0005363A" w:rsidRDefault="00D65781" w:rsidP="00D6578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04D8E9D6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8087" w14:textId="0AF6198F" w:rsidR="00481C11" w:rsidRPr="0005363A" w:rsidRDefault="0005363A" w:rsidP="006227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 xml:space="preserve">Gastos Generales ( </w:t>
            </w:r>
            <w:r w:rsidRPr="0061799A">
              <w:rPr>
                <w:rFonts w:eastAsia="Times New Roman"/>
                <w:color w:val="0000FF"/>
                <w:sz w:val="16"/>
                <w:lang w:eastAsia="es-PE"/>
              </w:rPr>
              <w:t xml:space="preserve">5 % </w:t>
            </w:r>
            <w:r w:rsidRPr="0005363A">
              <w:rPr>
                <w:rFonts w:eastAsia="Times New Roman"/>
                <w:sz w:val="16"/>
                <w:lang w:eastAsia="es-PE"/>
              </w:rPr>
              <w:t>) IF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67591" w14:textId="23D56F75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703B20F6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6606" w14:textId="7B244403" w:rsidR="00481C11" w:rsidRPr="0005363A" w:rsidRDefault="002E24BF" w:rsidP="006227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Gastos d</w:t>
            </w:r>
            <w:r w:rsidR="0005363A" w:rsidRPr="0005363A">
              <w:rPr>
                <w:rFonts w:eastAsia="Times New Roman"/>
                <w:sz w:val="16"/>
                <w:lang w:eastAsia="es-PE"/>
              </w:rPr>
              <w:t>e Supervisión (</w:t>
            </w:r>
            <w:r w:rsidR="0005363A" w:rsidRPr="0061799A">
              <w:rPr>
                <w:rFonts w:eastAsia="Times New Roman"/>
                <w:color w:val="0000FF"/>
                <w:sz w:val="16"/>
                <w:lang w:eastAsia="es-PE"/>
              </w:rPr>
              <w:t>3%</w:t>
            </w:r>
            <w:r w:rsidR="0005363A" w:rsidRPr="0005363A">
              <w:rPr>
                <w:rFonts w:eastAsia="Times New Roman"/>
                <w:sz w:val="16"/>
                <w:lang w:eastAsia="es-PE"/>
              </w:rPr>
              <w:t>) IF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9BF41" w14:textId="4E21A862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17D3C817" w14:textId="77777777" w:rsidTr="009D3DD1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C8357" w14:textId="77777777" w:rsidR="00481C11" w:rsidRPr="0005363A" w:rsidRDefault="00481C11" w:rsidP="00DC0174">
            <w:pPr>
              <w:spacing w:after="0" w:line="240" w:lineRule="auto"/>
              <w:jc w:val="left"/>
              <w:rPr>
                <w:rFonts w:eastAsia="Times New Roman"/>
                <w:b/>
                <w:sz w:val="16"/>
                <w:lang w:eastAsia="es-PE"/>
              </w:rPr>
            </w:pPr>
            <w:r w:rsidRPr="0005363A">
              <w:rPr>
                <w:rFonts w:eastAsia="Times New Roman"/>
                <w:b/>
                <w:sz w:val="16"/>
                <w:lang w:eastAsia="es-PE"/>
              </w:rPr>
              <w:t>TOTAL INVERSIÓN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771C2" w14:textId="046217AD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lang w:eastAsia="es-PE"/>
              </w:rPr>
            </w:pPr>
          </w:p>
        </w:tc>
      </w:tr>
    </w:tbl>
    <w:p w14:paraId="76E3DD82" w14:textId="28785AF1" w:rsidR="002E5C2F" w:rsidRDefault="002E5C2F" w:rsidP="002E5C2F">
      <w:pPr>
        <w:pStyle w:val="Ttulo2"/>
        <w:rPr>
          <w:rFonts w:eastAsia="Calibri"/>
        </w:rPr>
      </w:pPr>
      <w:bookmarkStart w:id="52" w:name="_Toc58690932"/>
      <w:r w:rsidRPr="002E5C2F">
        <w:rPr>
          <w:rFonts w:eastAsia="Calibri"/>
        </w:rPr>
        <w:t xml:space="preserve">Costos de operación del </w:t>
      </w:r>
      <w:r w:rsidR="007332C7">
        <w:rPr>
          <w:rFonts w:eastAsia="Calibri"/>
        </w:rPr>
        <w:t xml:space="preserve">plan de negocio </w:t>
      </w:r>
      <w:r w:rsidRPr="002E5C2F">
        <w:rPr>
          <w:rFonts w:eastAsia="Calibri"/>
        </w:rPr>
        <w:t>(Presupuesto de egresos)</w:t>
      </w:r>
      <w:bookmarkEnd w:id="52"/>
    </w:p>
    <w:p w14:paraId="297DE6D9" w14:textId="77777777" w:rsidR="001F22E1" w:rsidRDefault="001F22E1" w:rsidP="001F22E1">
      <w:pPr>
        <w:pStyle w:val="Ttulo3"/>
      </w:pPr>
      <w:bookmarkStart w:id="53" w:name="_Toc58690933"/>
      <w:r>
        <w:t>Costos de Producción</w:t>
      </w:r>
      <w:bookmarkEnd w:id="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24"/>
        <w:gridCol w:w="843"/>
        <w:gridCol w:w="843"/>
        <w:gridCol w:w="843"/>
        <w:gridCol w:w="843"/>
        <w:gridCol w:w="844"/>
      </w:tblGrid>
      <w:tr w:rsidR="001F22E1" w:rsidRPr="001F22E1" w14:paraId="64137284" w14:textId="77777777" w:rsidTr="00A84A3D">
        <w:trPr>
          <w:trHeight w:val="245"/>
          <w:tblHeader/>
        </w:trPr>
        <w:tc>
          <w:tcPr>
            <w:tcW w:w="2164" w:type="pct"/>
            <w:vMerge w:val="restart"/>
            <w:shd w:val="clear" w:color="auto" w:fill="FF3737"/>
            <w:noWrap/>
            <w:vAlign w:val="center"/>
            <w:hideMark/>
          </w:tcPr>
          <w:p w14:paraId="324C4FE9" w14:textId="25528642" w:rsidR="001F22E1" w:rsidRPr="001F22E1" w:rsidRDefault="00977E6F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510" w:type="pct"/>
            <w:vMerge w:val="restart"/>
            <w:shd w:val="clear" w:color="auto" w:fill="FF3737"/>
            <w:vAlign w:val="center"/>
          </w:tcPr>
          <w:p w14:paraId="34A27ED4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326" w:type="pct"/>
            <w:gridSpan w:val="5"/>
            <w:shd w:val="clear" w:color="auto" w:fill="FF3737"/>
            <w:noWrap/>
            <w:vAlign w:val="center"/>
            <w:hideMark/>
          </w:tcPr>
          <w:p w14:paraId="58E8550B" w14:textId="4F17868D" w:rsidR="001F22E1" w:rsidRPr="001F22E1" w:rsidRDefault="00977E6F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1F22E1" w:rsidRPr="001F22E1" w14:paraId="41F9134C" w14:textId="77777777" w:rsidTr="00A84A3D">
        <w:trPr>
          <w:trHeight w:val="303"/>
          <w:tblHeader/>
        </w:trPr>
        <w:tc>
          <w:tcPr>
            <w:tcW w:w="2164" w:type="pct"/>
            <w:vMerge/>
            <w:shd w:val="clear" w:color="auto" w:fill="FF3737"/>
            <w:vAlign w:val="center"/>
            <w:hideMark/>
          </w:tcPr>
          <w:p w14:paraId="591D24E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Merge/>
            <w:shd w:val="clear" w:color="auto" w:fill="FF3737"/>
            <w:vAlign w:val="center"/>
          </w:tcPr>
          <w:p w14:paraId="4E1D3118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50F13FA2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5223027E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2423710B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7EB48198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6DDC92CF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1F22E1" w:rsidRPr="001F22E1" w14:paraId="2269B69D" w14:textId="77777777" w:rsidTr="0082705B">
        <w:trPr>
          <w:trHeight w:val="332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14:paraId="0B662D71" w14:textId="4D1815B0" w:rsidR="001F22E1" w:rsidRPr="001F22E1" w:rsidRDefault="00693398" w:rsidP="00977E6F">
            <w:pPr>
              <w:numPr>
                <w:ilvl w:val="0"/>
                <w:numId w:val="12"/>
              </w:numPr>
              <w:spacing w:after="0"/>
              <w:ind w:left="351" w:hanging="284"/>
              <w:contextualSpacing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Costos Directos/Variables </w:t>
            </w:r>
          </w:p>
        </w:tc>
        <w:tc>
          <w:tcPr>
            <w:tcW w:w="510" w:type="pct"/>
            <w:vAlign w:val="center"/>
          </w:tcPr>
          <w:p w14:paraId="69EA11E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3BEB50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634622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2A749D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6C9843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BE31A0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F22E1" w:rsidRPr="001F22E1" w14:paraId="6E1B049E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4C8F707D" w14:textId="22123881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cs="Arial"/>
                <w:sz w:val="16"/>
                <w:szCs w:val="16"/>
              </w:rPr>
              <w:t>Materiales e insumos directos</w:t>
            </w:r>
          </w:p>
        </w:tc>
        <w:tc>
          <w:tcPr>
            <w:tcW w:w="510" w:type="pct"/>
            <w:vAlign w:val="center"/>
          </w:tcPr>
          <w:p w14:paraId="35DB41E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77B1FB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97D8F0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0E57CB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EEEBC5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7BC4E7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5867A1E7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1D8D15FD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489156A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AB683B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6E8A42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5EF4D3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872A613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15A186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67D8CD7A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1ABAFD60" w14:textId="3B1BAD00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cs="Arial"/>
                <w:sz w:val="16"/>
                <w:szCs w:val="16"/>
              </w:rPr>
              <w:t>Mano de obra directa</w:t>
            </w:r>
          </w:p>
        </w:tc>
        <w:tc>
          <w:tcPr>
            <w:tcW w:w="510" w:type="pct"/>
            <w:vAlign w:val="center"/>
          </w:tcPr>
          <w:p w14:paraId="1297194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9B1849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399AB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EF0EE8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BFB12D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0EE0F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336311FA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034F9D30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204DE21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6E6D01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FCAD7E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3C8A96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18C0D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4ABF1A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000FA97F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14:paraId="7AB56A06" w14:textId="5398286A" w:rsidR="001F22E1" w:rsidRPr="001F22E1" w:rsidRDefault="00693398" w:rsidP="00977E6F">
            <w:pPr>
              <w:numPr>
                <w:ilvl w:val="0"/>
                <w:numId w:val="12"/>
              </w:numPr>
              <w:spacing w:after="0"/>
              <w:ind w:left="351" w:hanging="351"/>
              <w:contextualSpacing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lastRenderedPageBreak/>
              <w:t>Costos Indirectos / Fijos</w:t>
            </w:r>
          </w:p>
        </w:tc>
        <w:tc>
          <w:tcPr>
            <w:tcW w:w="510" w:type="pct"/>
            <w:vAlign w:val="center"/>
          </w:tcPr>
          <w:p w14:paraId="1CB16FF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E209C3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15A2C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D1279F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8DEECF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B35F54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F22E1" w:rsidRPr="001F22E1" w14:paraId="5F9F608B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73E6148C" w14:textId="548A6C5D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sz w:val="16"/>
                <w:szCs w:val="16"/>
                <w:lang w:eastAsia="es-PE"/>
              </w:rPr>
              <w:t>Materiales e insumos directos</w:t>
            </w:r>
          </w:p>
        </w:tc>
        <w:tc>
          <w:tcPr>
            <w:tcW w:w="510" w:type="pct"/>
            <w:vAlign w:val="center"/>
          </w:tcPr>
          <w:p w14:paraId="5CAF2D8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772867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F9D1E5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9A2597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44EB38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A49E33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469BD177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004795FB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55517DB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250FD3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810365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101D3B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E23F61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4A4855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7B6FDC6D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62BF95EC" w14:textId="49B5CD04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sz w:val="16"/>
                <w:szCs w:val="16"/>
                <w:lang w:eastAsia="es-PE"/>
              </w:rPr>
              <w:t xml:space="preserve">Mano de obra indirecta </w:t>
            </w:r>
          </w:p>
        </w:tc>
        <w:tc>
          <w:tcPr>
            <w:tcW w:w="510" w:type="pct"/>
            <w:vAlign w:val="center"/>
          </w:tcPr>
          <w:p w14:paraId="6AE77AD0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D5F75F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23DA76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4BDB0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31DA53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358A99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76BBD656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0D682D20" w14:textId="77777777" w:rsidR="001F22E1" w:rsidRPr="001F22E1" w:rsidRDefault="001F22E1" w:rsidP="00977E6F">
            <w:pPr>
              <w:spacing w:after="0"/>
              <w:ind w:left="540"/>
              <w:contextualSpacing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7097CAE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A5045E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4959EA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F5602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76F4C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898BDF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4392D236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1F1A90E3" w14:textId="2562EB38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sz w:val="16"/>
                <w:szCs w:val="16"/>
                <w:lang w:eastAsia="es-PE"/>
              </w:rPr>
              <w:t>Otros costos indirectos</w:t>
            </w:r>
          </w:p>
        </w:tc>
        <w:tc>
          <w:tcPr>
            <w:tcW w:w="510" w:type="pct"/>
            <w:vAlign w:val="center"/>
          </w:tcPr>
          <w:p w14:paraId="593520D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638CF4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C7509C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105AEA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090FF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0B6100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6BA774E1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72973562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2DE7F3A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67B1BA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BE14C5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D3A313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C7F111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1BFF1A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7654F8D3" w14:textId="77777777" w:rsidTr="00977E6F">
        <w:trPr>
          <w:trHeight w:val="245"/>
        </w:trPr>
        <w:tc>
          <w:tcPr>
            <w:tcW w:w="2164" w:type="pct"/>
            <w:shd w:val="clear" w:color="auto" w:fill="F2F2F2" w:themeFill="background1" w:themeFillShade="F2"/>
            <w:noWrap/>
            <w:vAlign w:val="center"/>
            <w:hideMark/>
          </w:tcPr>
          <w:p w14:paraId="123BBF7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TOTAL 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192D2F7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7581DB83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11CF2C2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53DD7583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71F1F5E8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6A73C4E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15BCC043" w14:textId="30AFCD05" w:rsidR="001F22E1" w:rsidRDefault="001F22E1" w:rsidP="001F22E1">
      <w:pPr>
        <w:pStyle w:val="Ttulo3"/>
      </w:pPr>
      <w:bookmarkStart w:id="54" w:name="_Toc58690934"/>
      <w:r>
        <w:t>Costo Unitario</w:t>
      </w:r>
      <w:bookmarkEnd w:id="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932"/>
        <w:gridCol w:w="863"/>
        <w:gridCol w:w="863"/>
        <w:gridCol w:w="863"/>
        <w:gridCol w:w="863"/>
        <w:gridCol w:w="868"/>
      </w:tblGrid>
      <w:tr w:rsidR="00DE0B70" w:rsidRPr="00403630" w14:paraId="322EF943" w14:textId="77777777" w:rsidTr="00745D1B">
        <w:trPr>
          <w:trHeight w:val="245"/>
          <w:tblHeader/>
        </w:trPr>
        <w:tc>
          <w:tcPr>
            <w:tcW w:w="2102" w:type="pct"/>
            <w:vMerge w:val="restart"/>
            <w:shd w:val="clear" w:color="auto" w:fill="FF3737"/>
            <w:noWrap/>
            <w:vAlign w:val="center"/>
            <w:hideMark/>
          </w:tcPr>
          <w:p w14:paraId="03D1811F" w14:textId="62169864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515" w:type="pct"/>
            <w:vMerge w:val="restart"/>
            <w:shd w:val="clear" w:color="auto" w:fill="FF3737"/>
            <w:vAlign w:val="center"/>
          </w:tcPr>
          <w:p w14:paraId="17534374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382" w:type="pct"/>
            <w:gridSpan w:val="5"/>
            <w:shd w:val="clear" w:color="auto" w:fill="FF3737"/>
            <w:noWrap/>
            <w:vAlign w:val="center"/>
            <w:hideMark/>
          </w:tcPr>
          <w:p w14:paraId="704F6DAA" w14:textId="7CCE6FE6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DE0B70" w:rsidRPr="00403630" w14:paraId="65EFAFBA" w14:textId="77777777" w:rsidTr="00745D1B">
        <w:trPr>
          <w:trHeight w:val="303"/>
          <w:tblHeader/>
        </w:trPr>
        <w:tc>
          <w:tcPr>
            <w:tcW w:w="2102" w:type="pct"/>
            <w:vMerge/>
            <w:shd w:val="clear" w:color="auto" w:fill="FF3737"/>
            <w:vAlign w:val="center"/>
            <w:hideMark/>
          </w:tcPr>
          <w:p w14:paraId="30FC2D87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15" w:type="pct"/>
            <w:vMerge/>
            <w:shd w:val="clear" w:color="auto" w:fill="FF3737"/>
            <w:vAlign w:val="center"/>
          </w:tcPr>
          <w:p w14:paraId="556B54DB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11A333F9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3D0D85D7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4AD44D4A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4DA5F4F6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479" w:type="pct"/>
            <w:shd w:val="clear" w:color="auto" w:fill="FF3737"/>
            <w:noWrap/>
            <w:vAlign w:val="center"/>
          </w:tcPr>
          <w:p w14:paraId="72B35C7A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DE0B70" w:rsidRPr="00403630" w14:paraId="41948521" w14:textId="77777777" w:rsidTr="00DE0B70">
        <w:trPr>
          <w:trHeight w:val="332"/>
        </w:trPr>
        <w:tc>
          <w:tcPr>
            <w:tcW w:w="2102" w:type="pct"/>
            <w:shd w:val="clear" w:color="auto" w:fill="auto"/>
            <w:noWrap/>
            <w:vAlign w:val="center"/>
            <w:hideMark/>
          </w:tcPr>
          <w:p w14:paraId="13B29EF5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Cs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Cs/>
                <w:sz w:val="16"/>
                <w:szCs w:val="16"/>
                <w:lang w:eastAsia="es-PE"/>
              </w:rPr>
              <w:t>Costos Directos / Variables  (S/.)</w:t>
            </w:r>
          </w:p>
        </w:tc>
        <w:tc>
          <w:tcPr>
            <w:tcW w:w="515" w:type="pct"/>
            <w:vAlign w:val="center"/>
          </w:tcPr>
          <w:p w14:paraId="4688CF2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097F12B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AFC9A6A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77BCC25A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1F78DBA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A8E565F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DE0B70" w:rsidRPr="00403630" w14:paraId="58DA544B" w14:textId="77777777" w:rsidTr="00DE0B70">
        <w:trPr>
          <w:trHeight w:val="245"/>
        </w:trPr>
        <w:tc>
          <w:tcPr>
            <w:tcW w:w="2102" w:type="pct"/>
            <w:shd w:val="clear" w:color="auto" w:fill="auto"/>
            <w:noWrap/>
            <w:vAlign w:val="center"/>
            <w:hideMark/>
          </w:tcPr>
          <w:p w14:paraId="73CC401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Cs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Cs/>
                <w:sz w:val="16"/>
                <w:szCs w:val="16"/>
                <w:lang w:eastAsia="es-PE"/>
              </w:rPr>
              <w:t>Costos Indirectos / Fijos (S/)</w:t>
            </w:r>
          </w:p>
        </w:tc>
        <w:tc>
          <w:tcPr>
            <w:tcW w:w="515" w:type="pct"/>
            <w:vAlign w:val="center"/>
          </w:tcPr>
          <w:p w14:paraId="7DC3F94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23F6F9C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36A9AAE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260D7991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DFD84DE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1DF26A5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DE0B70" w:rsidRPr="00403630" w14:paraId="15DB0DC3" w14:textId="77777777" w:rsidTr="00DE0B70">
        <w:trPr>
          <w:trHeight w:val="245"/>
        </w:trPr>
        <w:tc>
          <w:tcPr>
            <w:tcW w:w="2102" w:type="pct"/>
            <w:shd w:val="clear" w:color="auto" w:fill="auto"/>
            <w:noWrap/>
            <w:vAlign w:val="center"/>
          </w:tcPr>
          <w:p w14:paraId="26318696" w14:textId="77777777" w:rsidR="00DE0B70" w:rsidRPr="00693398" w:rsidRDefault="00DE0B70" w:rsidP="00DE0B70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sz w:val="16"/>
                <w:szCs w:val="16"/>
                <w:lang w:eastAsia="es-PE"/>
              </w:rPr>
              <w:t xml:space="preserve">Producción total </w:t>
            </w:r>
          </w:p>
        </w:tc>
        <w:tc>
          <w:tcPr>
            <w:tcW w:w="515" w:type="pct"/>
            <w:vAlign w:val="center"/>
          </w:tcPr>
          <w:p w14:paraId="5505000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3BDE2C8F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5560500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AE9F8F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2D0154A8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27196F9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DE0B70" w:rsidRPr="00403630" w14:paraId="45545F11" w14:textId="77777777" w:rsidTr="00DE0B70">
        <w:trPr>
          <w:trHeight w:val="245"/>
        </w:trPr>
        <w:tc>
          <w:tcPr>
            <w:tcW w:w="2102" w:type="pct"/>
            <w:shd w:val="clear" w:color="auto" w:fill="F2F2F2" w:themeFill="background1" w:themeFillShade="F2"/>
            <w:noWrap/>
            <w:vAlign w:val="center"/>
          </w:tcPr>
          <w:p w14:paraId="47762026" w14:textId="77777777" w:rsidR="00DE0B70" w:rsidRPr="00693398" w:rsidRDefault="00DE0B70" w:rsidP="00DE0B70">
            <w:pPr>
              <w:spacing w:after="0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sz w:val="16"/>
                <w:szCs w:val="16"/>
                <w:lang w:eastAsia="es-PE"/>
              </w:rPr>
              <w:t>Costo Unitario (S/)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9BC2D7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6328278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16808FCE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5D1982B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36B78443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noWrap/>
            <w:vAlign w:val="center"/>
          </w:tcPr>
          <w:p w14:paraId="3959CE84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</w:tr>
    </w:tbl>
    <w:p w14:paraId="79077F13" w14:textId="52A7DAED" w:rsidR="001F22E1" w:rsidRDefault="001F22E1" w:rsidP="001F22E1">
      <w:pPr>
        <w:pStyle w:val="Ttulo3"/>
      </w:pPr>
      <w:bookmarkStart w:id="55" w:name="_Toc58690935"/>
      <w:r>
        <w:t>Costos de Operación</w:t>
      </w:r>
      <w:bookmarkEnd w:id="55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1024"/>
        <w:gridCol w:w="1011"/>
        <w:gridCol w:w="1180"/>
        <w:gridCol w:w="1181"/>
        <w:gridCol w:w="1180"/>
        <w:gridCol w:w="1125"/>
      </w:tblGrid>
      <w:tr w:rsidR="00FC4CA0" w:rsidRPr="00403630" w14:paraId="11CF593A" w14:textId="77777777" w:rsidTr="00FC4CA0">
        <w:trPr>
          <w:trHeight w:val="245"/>
          <w:tblHeader/>
        </w:trPr>
        <w:tc>
          <w:tcPr>
            <w:tcW w:w="1302" w:type="pct"/>
            <w:vMerge w:val="restart"/>
            <w:shd w:val="clear" w:color="auto" w:fill="FF3737"/>
            <w:noWrap/>
            <w:vAlign w:val="center"/>
            <w:hideMark/>
          </w:tcPr>
          <w:p w14:paraId="46682F8F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565" w:type="pct"/>
            <w:vMerge w:val="restart"/>
            <w:shd w:val="clear" w:color="auto" w:fill="FF3737"/>
            <w:vAlign w:val="center"/>
          </w:tcPr>
          <w:p w14:paraId="25F55997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3133" w:type="pct"/>
            <w:gridSpan w:val="5"/>
            <w:shd w:val="clear" w:color="auto" w:fill="FF3737"/>
            <w:noWrap/>
            <w:vAlign w:val="center"/>
            <w:hideMark/>
          </w:tcPr>
          <w:p w14:paraId="507ACB20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FC4CA0" w:rsidRPr="00403630" w14:paraId="2A9C3B79" w14:textId="77777777" w:rsidTr="00FC4CA0">
        <w:trPr>
          <w:trHeight w:val="303"/>
          <w:tblHeader/>
        </w:trPr>
        <w:tc>
          <w:tcPr>
            <w:tcW w:w="1302" w:type="pct"/>
            <w:vMerge/>
            <w:shd w:val="clear" w:color="auto" w:fill="FF3737"/>
            <w:vAlign w:val="center"/>
            <w:hideMark/>
          </w:tcPr>
          <w:p w14:paraId="195D3DB6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65" w:type="pct"/>
            <w:vMerge/>
            <w:shd w:val="clear" w:color="auto" w:fill="FF3737"/>
            <w:vAlign w:val="center"/>
          </w:tcPr>
          <w:p w14:paraId="29152B83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FF3737"/>
            <w:noWrap/>
            <w:vAlign w:val="center"/>
          </w:tcPr>
          <w:p w14:paraId="2C330381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651" w:type="pct"/>
            <w:shd w:val="clear" w:color="auto" w:fill="FF3737"/>
            <w:noWrap/>
            <w:vAlign w:val="center"/>
          </w:tcPr>
          <w:p w14:paraId="3C1A2735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652" w:type="pct"/>
            <w:shd w:val="clear" w:color="auto" w:fill="FF3737"/>
            <w:noWrap/>
            <w:vAlign w:val="center"/>
          </w:tcPr>
          <w:p w14:paraId="525EF0B3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651" w:type="pct"/>
            <w:shd w:val="clear" w:color="auto" w:fill="FF3737"/>
            <w:noWrap/>
            <w:vAlign w:val="center"/>
          </w:tcPr>
          <w:p w14:paraId="1F44D1B4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621" w:type="pct"/>
            <w:shd w:val="clear" w:color="auto" w:fill="FF3737"/>
            <w:noWrap/>
            <w:vAlign w:val="center"/>
          </w:tcPr>
          <w:p w14:paraId="2E2DB597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FC4CA0" w:rsidRPr="00403630" w14:paraId="28F898F2" w14:textId="77777777" w:rsidTr="00FC4CA0">
        <w:trPr>
          <w:trHeight w:val="332"/>
        </w:trPr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5B8C97F5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  <w:t>Gastos de Venta</w:t>
            </w:r>
          </w:p>
        </w:tc>
        <w:tc>
          <w:tcPr>
            <w:tcW w:w="565" w:type="pct"/>
            <w:vAlign w:val="center"/>
          </w:tcPr>
          <w:p w14:paraId="3BAE8578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314322EA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79F2812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FD13C2B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8FDFA64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27B8DB8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</w:tr>
      <w:tr w:rsidR="00FC4CA0" w:rsidRPr="00403630" w14:paraId="615A118B" w14:textId="77777777" w:rsidTr="00FC4CA0">
        <w:trPr>
          <w:trHeight w:val="245"/>
        </w:trPr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612F84DD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  <w:t>Gastos de Administración</w:t>
            </w:r>
          </w:p>
        </w:tc>
        <w:tc>
          <w:tcPr>
            <w:tcW w:w="565" w:type="pct"/>
            <w:vAlign w:val="center"/>
          </w:tcPr>
          <w:p w14:paraId="7708ED8B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2C8DF6D7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D436DFF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EDFABF2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5D45AB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EA95622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</w:tr>
      <w:tr w:rsidR="00FC4CA0" w:rsidRPr="00403630" w14:paraId="26B7F4E6" w14:textId="77777777" w:rsidTr="00FC4CA0">
        <w:trPr>
          <w:trHeight w:val="245"/>
        </w:trPr>
        <w:tc>
          <w:tcPr>
            <w:tcW w:w="1302" w:type="pct"/>
            <w:shd w:val="clear" w:color="auto" w:fill="F2F2F2" w:themeFill="background1" w:themeFillShade="F2"/>
            <w:noWrap/>
            <w:vAlign w:val="center"/>
          </w:tcPr>
          <w:p w14:paraId="16486311" w14:textId="3AA7814F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  <w:t xml:space="preserve">Total 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720D519F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  <w:noWrap/>
            <w:vAlign w:val="center"/>
          </w:tcPr>
          <w:p w14:paraId="040147C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F2F2F2" w:themeFill="background1" w:themeFillShade="F2"/>
            <w:noWrap/>
            <w:vAlign w:val="center"/>
          </w:tcPr>
          <w:p w14:paraId="402BA9C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2" w:type="pct"/>
            <w:shd w:val="clear" w:color="auto" w:fill="F2F2F2" w:themeFill="background1" w:themeFillShade="F2"/>
            <w:noWrap/>
            <w:vAlign w:val="center"/>
          </w:tcPr>
          <w:p w14:paraId="661D4D9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F2F2F2" w:themeFill="background1" w:themeFillShade="F2"/>
            <w:noWrap/>
            <w:vAlign w:val="center"/>
          </w:tcPr>
          <w:p w14:paraId="0D36CEA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21" w:type="pct"/>
            <w:shd w:val="clear" w:color="auto" w:fill="F2F2F2" w:themeFill="background1" w:themeFillShade="F2"/>
            <w:noWrap/>
            <w:vAlign w:val="center"/>
          </w:tcPr>
          <w:p w14:paraId="0AA2E856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</w:tr>
    </w:tbl>
    <w:p w14:paraId="2C4595D6" w14:textId="48BC566F" w:rsidR="001F22E1" w:rsidRPr="001F22E1" w:rsidRDefault="001F22E1" w:rsidP="001F22E1">
      <w:pPr>
        <w:pStyle w:val="Ttulo3"/>
      </w:pPr>
      <w:bookmarkStart w:id="56" w:name="_Toc58690936"/>
      <w:r>
        <w:t>Costos Totales</w:t>
      </w:r>
      <w:bookmarkEnd w:id="56"/>
      <w:r>
        <w:t xml:space="preserve"> </w:t>
      </w: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737"/>
        <w:gridCol w:w="767"/>
        <w:gridCol w:w="767"/>
        <w:gridCol w:w="767"/>
        <w:gridCol w:w="767"/>
        <w:gridCol w:w="771"/>
      </w:tblGrid>
      <w:tr w:rsidR="00420A84" w:rsidRPr="00420A84" w14:paraId="5593176E" w14:textId="77777777" w:rsidTr="00CF3A0A">
        <w:trPr>
          <w:trHeight w:val="222"/>
          <w:tblHeader/>
        </w:trPr>
        <w:tc>
          <w:tcPr>
            <w:tcW w:w="2471" w:type="pct"/>
            <w:vMerge w:val="restart"/>
            <w:shd w:val="clear" w:color="auto" w:fill="FF3737"/>
            <w:noWrap/>
            <w:vAlign w:val="center"/>
            <w:hideMark/>
          </w:tcPr>
          <w:p w14:paraId="57F9E148" w14:textId="16BCE5D4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407" w:type="pct"/>
            <w:vMerge w:val="restart"/>
            <w:shd w:val="clear" w:color="auto" w:fill="FF3737"/>
            <w:vAlign w:val="center"/>
          </w:tcPr>
          <w:p w14:paraId="284478C0" w14:textId="3D33470F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122" w:type="pct"/>
            <w:gridSpan w:val="5"/>
            <w:shd w:val="clear" w:color="auto" w:fill="FF3737"/>
            <w:noWrap/>
            <w:vAlign w:val="center"/>
            <w:hideMark/>
          </w:tcPr>
          <w:p w14:paraId="65D91F4F" w14:textId="0FB29427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420A84" w:rsidRPr="00420A84" w14:paraId="33BE5760" w14:textId="77777777" w:rsidTr="00CF3A0A">
        <w:trPr>
          <w:trHeight w:val="222"/>
          <w:tblHeader/>
        </w:trPr>
        <w:tc>
          <w:tcPr>
            <w:tcW w:w="2471" w:type="pct"/>
            <w:vMerge/>
            <w:shd w:val="clear" w:color="auto" w:fill="FF3737"/>
            <w:vAlign w:val="center"/>
            <w:hideMark/>
          </w:tcPr>
          <w:p w14:paraId="06F6A8DD" w14:textId="77777777" w:rsidR="00420A84" w:rsidRPr="005E2A82" w:rsidRDefault="00420A84" w:rsidP="00420A84">
            <w:pPr>
              <w:spacing w:after="0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07" w:type="pct"/>
            <w:vMerge/>
            <w:shd w:val="clear" w:color="auto" w:fill="FF3737"/>
            <w:vAlign w:val="center"/>
          </w:tcPr>
          <w:p w14:paraId="3FB8C7DA" w14:textId="77777777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2ED7DE6C" w14:textId="4809BE19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2A7CA21D" w14:textId="6729F2A2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0A63F3F3" w14:textId="0183E863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37927AB5" w14:textId="377B54A3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097A4BE5" w14:textId="45CF2E5B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420A84" w:rsidRPr="00420A84" w14:paraId="44AEAFCC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282AC6C8" w14:textId="14436F2F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 Costos d</w:t>
            </w: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Producción</w:t>
            </w:r>
          </w:p>
        </w:tc>
        <w:tc>
          <w:tcPr>
            <w:tcW w:w="407" w:type="pct"/>
          </w:tcPr>
          <w:p w14:paraId="0C18B66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B198B4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E009C5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87AEAB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E8AFC9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508263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68516043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7C9AF834" w14:textId="72D04271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I.1. Costos Directos</w:t>
            </w:r>
          </w:p>
        </w:tc>
        <w:tc>
          <w:tcPr>
            <w:tcW w:w="407" w:type="pct"/>
          </w:tcPr>
          <w:p w14:paraId="6030CD9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B4BE68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9D6DC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2C680E1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44AEA6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90ED01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5BBF68FF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14E6D1BE" w14:textId="7916FB4B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 xml:space="preserve">I.1.1. Materiales </w:t>
            </w:r>
            <w:r>
              <w:rPr>
                <w:rFonts w:eastAsia="Times New Roman" w:cs="Arial"/>
                <w:sz w:val="16"/>
                <w:szCs w:val="16"/>
                <w:lang w:eastAsia="es-PE"/>
              </w:rPr>
              <w:t>e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 xml:space="preserve"> Insumos Directos</w:t>
            </w:r>
          </w:p>
        </w:tc>
        <w:tc>
          <w:tcPr>
            <w:tcW w:w="407" w:type="pct"/>
          </w:tcPr>
          <w:p w14:paraId="760932F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F5693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6D1B55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626FFC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12F7D7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5EC0D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6D4CFA94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592BF493" w14:textId="69E42134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I.1.2. Mano d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e Obra Directa</w:t>
            </w:r>
          </w:p>
        </w:tc>
        <w:tc>
          <w:tcPr>
            <w:tcW w:w="407" w:type="pct"/>
          </w:tcPr>
          <w:p w14:paraId="0652818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63EB3A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E7F420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3149BA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8A4F7D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BC5C61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63396D62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3D35EFC9" w14:textId="37E11141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I.2. Costos Indirectos</w:t>
            </w:r>
          </w:p>
        </w:tc>
        <w:tc>
          <w:tcPr>
            <w:tcW w:w="407" w:type="pct"/>
          </w:tcPr>
          <w:p w14:paraId="593CBAC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9D6261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77FB98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9FDA8A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33C712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0CEA91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0ACF05D7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2D2631E1" w14:textId="2253F2AE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I.2.1. Materiales Indirectos</w:t>
            </w:r>
          </w:p>
        </w:tc>
        <w:tc>
          <w:tcPr>
            <w:tcW w:w="407" w:type="pct"/>
          </w:tcPr>
          <w:p w14:paraId="2D54401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42B3A1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5FB99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85F31F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0CAA5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BEFD51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75D3CBB3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431FAFD8" w14:textId="303F84BF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I.2.2. Mano d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e Obra Indirecta</w:t>
            </w:r>
          </w:p>
        </w:tc>
        <w:tc>
          <w:tcPr>
            <w:tcW w:w="407" w:type="pct"/>
          </w:tcPr>
          <w:p w14:paraId="31A9C7C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624D7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B42100B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06E329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E9888D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CC6E88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58D097B2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593A7CA6" w14:textId="74F1534A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I.2.3 Otros Costos Indirectos</w:t>
            </w:r>
          </w:p>
        </w:tc>
        <w:tc>
          <w:tcPr>
            <w:tcW w:w="407" w:type="pct"/>
          </w:tcPr>
          <w:p w14:paraId="33CCD86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497AB8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9D5E3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53573C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EA83BF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710566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4AA01190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55586A6B" w14:textId="584D2381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II. Gastos De Operación</w:t>
            </w:r>
          </w:p>
        </w:tc>
        <w:tc>
          <w:tcPr>
            <w:tcW w:w="407" w:type="pct"/>
          </w:tcPr>
          <w:p w14:paraId="3BF7742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2F912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EE0333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A1AECEC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6000F7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B5D700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79CCF66C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79CEAABC" w14:textId="535D2089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Ii.1. Gastos d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e Venta</w:t>
            </w:r>
          </w:p>
        </w:tc>
        <w:tc>
          <w:tcPr>
            <w:tcW w:w="407" w:type="pct"/>
          </w:tcPr>
          <w:p w14:paraId="0878DDF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E732E8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398A548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2097B1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0C3390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C70ADEC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65D501C9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47167635" w14:textId="77249493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Ii.2. Gastos Administrativos</w:t>
            </w:r>
          </w:p>
        </w:tc>
        <w:tc>
          <w:tcPr>
            <w:tcW w:w="407" w:type="pct"/>
          </w:tcPr>
          <w:p w14:paraId="43C1BB8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A43EF9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B4AC9D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2D5B0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A09D7F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6ADD5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0F47BC83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37B276D4" w14:textId="2876438D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III.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Depreciación y</w:t>
            </w: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Amortiz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ación Intangible</w:t>
            </w:r>
          </w:p>
        </w:tc>
        <w:tc>
          <w:tcPr>
            <w:tcW w:w="407" w:type="pct"/>
          </w:tcPr>
          <w:p w14:paraId="548571B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676281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F3AA21C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6A15AB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BCE009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8F94E8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1EE9FDDE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4E17AB1B" w14:textId="3EBB74E6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IV. Gastos Financieros</w:t>
            </w:r>
          </w:p>
        </w:tc>
        <w:tc>
          <w:tcPr>
            <w:tcW w:w="407" w:type="pct"/>
          </w:tcPr>
          <w:p w14:paraId="7D0C098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1D5FD9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96DA42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403FE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1DFFD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8FD77C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639260EE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11BCF3EF" w14:textId="580B9E1C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Pago De Préstamo</w:t>
            </w:r>
          </w:p>
        </w:tc>
        <w:tc>
          <w:tcPr>
            <w:tcW w:w="407" w:type="pct"/>
          </w:tcPr>
          <w:p w14:paraId="18E6D9D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B3FC18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F1442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DCF238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92590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F6DD50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53DF6D28" w14:textId="77777777" w:rsidTr="00DC0174">
        <w:trPr>
          <w:trHeight w:val="222"/>
        </w:trPr>
        <w:tc>
          <w:tcPr>
            <w:tcW w:w="2471" w:type="pct"/>
            <w:shd w:val="clear" w:color="auto" w:fill="D9D9D9" w:themeFill="background1" w:themeFillShade="D9"/>
            <w:noWrap/>
            <w:vAlign w:val="bottom"/>
            <w:hideMark/>
          </w:tcPr>
          <w:p w14:paraId="019D802D" w14:textId="11C56C7E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Total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124AFF8A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623A05A8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66F7F008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50C05DF0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7EE0A3C4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0AF77F68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1125D7C9" w14:textId="09618C59" w:rsidR="002E5C2F" w:rsidRPr="002E5C2F" w:rsidRDefault="002E5C2F" w:rsidP="005E2A82">
      <w:pPr>
        <w:pStyle w:val="Ttulo2"/>
        <w:rPr>
          <w:rFonts w:eastAsia="Calibri" w:cs="Arial"/>
        </w:rPr>
      </w:pPr>
      <w:bookmarkStart w:id="57" w:name="_Toc58690937"/>
      <w:r w:rsidRPr="005E2A82">
        <w:rPr>
          <w:rFonts w:eastAsia="Calibri"/>
        </w:rPr>
        <w:t>Determinación de los ingresos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1083"/>
        <w:gridCol w:w="1355"/>
        <w:gridCol w:w="1083"/>
        <w:gridCol w:w="1136"/>
        <w:gridCol w:w="1087"/>
      </w:tblGrid>
      <w:tr w:rsidR="0064755F" w:rsidRPr="005E2A82" w14:paraId="373DF030" w14:textId="77777777" w:rsidTr="005E2A82">
        <w:trPr>
          <w:trHeight w:val="259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CA7A747" w14:textId="2B1E00AD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16C8FA7B" w14:textId="3746A11B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64755F" w:rsidRPr="005E2A82" w14:paraId="1B9F0ED9" w14:textId="77777777" w:rsidTr="005E2A82">
        <w:trPr>
          <w:trHeight w:val="259"/>
        </w:trPr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5E34416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15BE99DD" w14:textId="1B817886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4C216DA7" w14:textId="0C43752D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39788C9D" w14:textId="1070D6C3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60B740EB" w14:textId="1583F97C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71426810" w14:textId="36DD959E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64755F" w:rsidRPr="005E2A82" w14:paraId="64CDEFE0" w14:textId="77777777" w:rsidTr="005E2A82">
        <w:trPr>
          <w:trHeight w:val="259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700" w14:textId="24F7A9AC" w:rsidR="005E2A82" w:rsidRPr="005E2A82" w:rsidRDefault="005E2A82" w:rsidP="0064755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sz w:val="16"/>
                <w:szCs w:val="16"/>
                <w:lang w:eastAsia="es-PE"/>
              </w:rPr>
              <w:t xml:space="preserve">Producción Anual </w:t>
            </w:r>
            <w:r w:rsidR="0064755F" w:rsidRPr="0064755F"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[indicar unidad de medida]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6F5F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5737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D2A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9D00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C94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64755F" w:rsidRPr="005E2A82" w14:paraId="7520D2D5" w14:textId="77777777" w:rsidTr="005E2A82">
        <w:trPr>
          <w:trHeight w:val="259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6178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sz w:val="16"/>
                <w:szCs w:val="16"/>
                <w:lang w:eastAsia="es-PE"/>
              </w:rPr>
              <w:t>Precio (S/.)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08C4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2EAF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9D22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E59D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7DB8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64755F" w:rsidRPr="005E2A82" w14:paraId="51BF0AAF" w14:textId="77777777" w:rsidTr="005E2A82">
        <w:trPr>
          <w:trHeight w:val="259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45312A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TOTAL (S/.)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BCE6F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AB3851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9C338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725D92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7C9076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732AC1CA" w14:textId="2342827E" w:rsidR="002E5C2F" w:rsidRDefault="002E5C2F" w:rsidP="002E5C2F">
      <w:pPr>
        <w:pStyle w:val="Ttulo2"/>
        <w:rPr>
          <w:rFonts w:eastAsia="Calibri"/>
        </w:rPr>
      </w:pPr>
      <w:bookmarkStart w:id="58" w:name="_Toc58690938"/>
      <w:r w:rsidRPr="002E5C2F">
        <w:rPr>
          <w:rFonts w:eastAsia="Calibri"/>
        </w:rPr>
        <w:lastRenderedPageBreak/>
        <w:t>Financiamiento de la inversión</w:t>
      </w:r>
      <w:bookmarkEnd w:id="58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857"/>
        <w:gridCol w:w="654"/>
        <w:gridCol w:w="880"/>
        <w:gridCol w:w="954"/>
        <w:gridCol w:w="1091"/>
        <w:gridCol w:w="823"/>
        <w:gridCol w:w="857"/>
        <w:gridCol w:w="537"/>
      </w:tblGrid>
      <w:tr w:rsidR="00857AE7" w:rsidRPr="00857AE7" w14:paraId="380B7257" w14:textId="77777777" w:rsidTr="008C4A8F">
        <w:trPr>
          <w:trHeight w:val="189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1824F06" w14:textId="71FF0619" w:rsidR="00857AE7" w:rsidRPr="001D219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  <w:t>Concepto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6F1E73FD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Unidad de medida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E54B6C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Cantidad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12F5ED75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Valor Unitario (S/.)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FA35547" w14:textId="522BA46E" w:rsidR="00857AE7" w:rsidRPr="00857AE7" w:rsidRDefault="00581C53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Presupuesto Técnico</w:t>
            </w:r>
          </w:p>
        </w:tc>
      </w:tr>
      <w:tr w:rsidR="00857AE7" w:rsidRPr="00857AE7" w14:paraId="4C676A30" w14:textId="77777777" w:rsidTr="008C4A8F">
        <w:trPr>
          <w:trHeight w:val="1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A2E3CAA" w14:textId="77777777" w:rsidR="00857AE7" w:rsidRPr="001D219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AD9FD0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7CDDDE0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1FC5A169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BCDF41C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Total Inversión (S/.)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71AD481" w14:textId="4434D562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Monto Cofinanciado</w:t>
            </w:r>
          </w:p>
          <w:p w14:paraId="4B5715E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por el GR / GL (S/)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66F126B9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Aporte AEO</w:t>
            </w:r>
          </w:p>
        </w:tc>
      </w:tr>
      <w:tr w:rsidR="00857AE7" w:rsidRPr="00857AE7" w14:paraId="35C0E783" w14:textId="77777777" w:rsidTr="005D290D">
        <w:trPr>
          <w:trHeight w:val="45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6618B41" w14:textId="77777777" w:rsidR="00857AE7" w:rsidRPr="001D219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572811F5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745B993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8ED0084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7397FB4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3E4D543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CD64002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Monetario (S/)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262704F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Valorizado (S/)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57B498A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Total (S/)</w:t>
            </w:r>
          </w:p>
        </w:tc>
      </w:tr>
      <w:tr w:rsidR="0064755F" w:rsidRPr="00857AE7" w14:paraId="4B4656D8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55CB" w14:textId="4B49E1C4" w:rsidR="00857AE7" w:rsidRPr="001D2197" w:rsidRDefault="0064755F" w:rsidP="00622762">
            <w:pPr>
              <w:pStyle w:val="Prrafodelista"/>
              <w:numPr>
                <w:ilvl w:val="6"/>
                <w:numId w:val="3"/>
              </w:numPr>
              <w:spacing w:after="0" w:line="240" w:lineRule="auto"/>
              <w:ind w:left="202" w:hanging="202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>Inversión fija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3858" w14:textId="03AC88AD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5B83" w14:textId="0D0405A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EBD" w14:textId="6E58AE7A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C95" w14:textId="5B2A78FA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B9C" w14:textId="076FF600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6B3" w14:textId="6D3D160B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9180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B87C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857AE7" w:rsidRPr="00857AE7" w14:paraId="71E49C7D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7E8897" w14:textId="642C3E0D" w:rsidR="00857AE7" w:rsidRPr="001D2197" w:rsidRDefault="0064755F" w:rsidP="00622762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>Inversión fija tangible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4AE6D0" w14:textId="637B931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5B13A" w14:textId="16C5DF3A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CB49D" w14:textId="401164B3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9F43B" w14:textId="7650FC7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B4563" w14:textId="1BF17DF4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1CB84" w14:textId="1A79B9B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97E03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42B0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25D0DB7E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5088" w14:textId="0E8C04C1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Terrenos e Infraestructura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B9D" w14:textId="11C41D1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49B0" w14:textId="2B9BAF4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D51C" w14:textId="0E9F0C2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36C" w14:textId="06A32A1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589" w14:textId="3C916A2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9E9" w14:textId="31A11DF3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D446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5919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79B29332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87CA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F88C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D41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8B1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EBBE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BCCE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EA27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04D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8469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741DDD94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2838" w14:textId="15DA373F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Maquinaria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611" w14:textId="0D06C255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2F54" w14:textId="5759DC3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8BC0" w14:textId="2D612F2D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FD3F" w14:textId="045B8FFE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3213" w14:textId="47AFB10E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B17" w14:textId="3A283F4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251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A9C7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09369D22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E8CE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0339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7A1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DDFD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0DF2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F15A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E07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3E56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4123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2730294D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7000" w14:textId="6F863371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 xml:space="preserve">Equipo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5F1" w14:textId="28F9FDF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5580" w14:textId="198FD168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F5D" w14:textId="3D6147DE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A55" w14:textId="580ED54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8FC" w14:textId="4C18150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7AC" w14:textId="52EA7A8A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E04D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DCB1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12301011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C953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55A9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0C6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E893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189C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DDE7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0D4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ECE0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0844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107C8496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EE2" w14:textId="0A7061CD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Muebles y Enseres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91FA" w14:textId="2CEF131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2A04" w14:textId="6ABD58F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194" w14:textId="7D0BBBB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AB4" w14:textId="462E866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9FA" w14:textId="01E7B6C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F22" w14:textId="315BA618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2A18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C68A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0DB6EEB8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3194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C40C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E390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F808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3A3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8018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E033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E94E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3AF1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609DD801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2A10" w14:textId="75DD367F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 xml:space="preserve">Semovientes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ACD" w14:textId="23FFAA3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FCC9" w14:textId="22327D2A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B58" w14:textId="05F88509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AE05" w14:textId="2A14566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17E" w14:textId="694386BB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A26" w14:textId="5E94A18D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7286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336E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2DDE1166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7E6C" w14:textId="4C1443BB" w:rsidR="0064755F" w:rsidRPr="001D2197" w:rsidRDefault="0064755F" w:rsidP="004C4A35">
            <w:pPr>
              <w:pStyle w:val="Prrafodelista"/>
              <w:spacing w:after="0" w:line="240" w:lineRule="auto"/>
              <w:ind w:left="360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9D3" w14:textId="227A3E79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A6A0" w14:textId="46BB65F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573" w14:textId="1E44D0C3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0C7" w14:textId="51099C9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1E62" w14:textId="78C9E95B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224" w14:textId="750A3C58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264A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BE6C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30807AC9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4E3991" w14:textId="5C3F162C" w:rsidR="0064755F" w:rsidRPr="001D2197" w:rsidRDefault="00990AC6" w:rsidP="00622762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Inversión intangible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033C67" w14:textId="24B9F894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311541" w14:textId="0D81FBF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0956A5" w14:textId="4EAB0C8A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4DF7D8" w14:textId="130CE89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9F5B4" w14:textId="7144D11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C3EB3C" w14:textId="78170599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4258E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17A61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990AC6" w:rsidRPr="00857AE7" w14:paraId="51CFBA0F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368D" w14:textId="78A8BD7F" w:rsidR="00990AC6" w:rsidRPr="001D2197" w:rsidRDefault="00990AC6" w:rsidP="0062276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Capital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AEA4" w14:textId="4C2AA4C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73C" w14:textId="1B015C7D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AF2" w14:textId="1E45DF3C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F362" w14:textId="7991C0A2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EE6" w14:textId="6797FDC3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7C4" w14:textId="4CEF05D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7791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ECCF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710736" w:rsidRPr="00857AE7" w14:paraId="58F3576C" w14:textId="77777777" w:rsidTr="003A22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2BB9" w14:textId="70290D69" w:rsidR="00710736" w:rsidRPr="00710736" w:rsidRDefault="00710736" w:rsidP="0071073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  <w:r w:rsidRPr="00710736">
              <w:rPr>
                <w:sz w:val="14"/>
              </w:rPr>
              <w:t>Materiales e insumos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54E4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6BE6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0B73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441E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3126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818E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FD13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AF9A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710736" w:rsidRPr="00857AE7" w14:paraId="1EAE4D18" w14:textId="77777777" w:rsidTr="003A22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B815" w14:textId="71F46F46" w:rsidR="00710736" w:rsidRPr="00710736" w:rsidRDefault="00710736" w:rsidP="0071073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  <w:r w:rsidRPr="00710736">
              <w:rPr>
                <w:sz w:val="14"/>
              </w:rPr>
              <w:t>Mano de 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BC0C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799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EE1C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86BA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969D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E76B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BA4D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249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710736" w:rsidRPr="00857AE7" w14:paraId="520EE705" w14:textId="77777777" w:rsidTr="003A22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BF51" w14:textId="495DD3A1" w:rsidR="00710736" w:rsidRPr="00710736" w:rsidRDefault="00710736" w:rsidP="0071073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  <w:r w:rsidRPr="00710736">
              <w:rPr>
                <w:sz w:val="14"/>
              </w:rPr>
              <w:t>Otros costos indirectos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4896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8B3E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A0D1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3CDB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699C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6D85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E13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9B5B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990AC6" w:rsidRPr="00857AE7" w14:paraId="170D32AA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AAC4" w14:textId="5A428A25" w:rsidR="00990AC6" w:rsidRPr="001D2197" w:rsidRDefault="00990AC6" w:rsidP="0062276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 xml:space="preserve">Gastos Generales ( </w:t>
            </w:r>
            <w:r w:rsidRPr="00814C5F">
              <w:rPr>
                <w:rFonts w:eastAsia="Times New Roman"/>
                <w:color w:val="0000FF"/>
                <w:sz w:val="14"/>
                <w:lang w:eastAsia="es-PE"/>
              </w:rPr>
              <w:t>5 %</w:t>
            </w:r>
            <w:r w:rsidRPr="001D2197">
              <w:rPr>
                <w:rFonts w:eastAsia="Times New Roman"/>
                <w:sz w:val="14"/>
                <w:lang w:eastAsia="es-PE"/>
              </w:rPr>
              <w:t xml:space="preserve"> )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E877" w14:textId="6F81DF9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6BE" w14:textId="646CB193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2A1" w14:textId="38E533F0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0888" w14:textId="4C06485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C2B" w14:textId="2813113F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CE5" w14:textId="7E896238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9221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B3A9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990AC6" w:rsidRPr="00857AE7" w14:paraId="126501FA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562F" w14:textId="6E7A67D1" w:rsidR="00990AC6" w:rsidRPr="001D2197" w:rsidRDefault="00990AC6" w:rsidP="0062276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Gastos de Supervisión (</w:t>
            </w:r>
            <w:r w:rsidRPr="00814C5F">
              <w:rPr>
                <w:rFonts w:eastAsia="Times New Roman"/>
                <w:color w:val="0000FF"/>
                <w:sz w:val="14"/>
                <w:lang w:eastAsia="es-PE"/>
              </w:rPr>
              <w:t>3%</w:t>
            </w:r>
            <w:r w:rsidRPr="001D2197">
              <w:rPr>
                <w:rFonts w:eastAsia="Times New Roman"/>
                <w:sz w:val="14"/>
                <w:lang w:eastAsia="es-PE"/>
              </w:rPr>
              <w:t>)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47" w14:textId="7789F15B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C84" w14:textId="01FD295F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CEE" w14:textId="6828D7FC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384" w14:textId="01F2BA6A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EF1" w14:textId="57E63326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AD0" w14:textId="35450CF4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CE4B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0BA8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41795D81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701A1" w14:textId="77777777" w:rsidR="00857AE7" w:rsidRPr="001D2197" w:rsidRDefault="00857AE7" w:rsidP="00857AE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>TOTAL INVERSIÒN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D645B8" w14:textId="5934AF3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3D8194" w14:textId="5531CCE2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A0ED85" w14:textId="728DCB0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4F098" w14:textId="44B2859D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EB290" w14:textId="0FBCA930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2512C1" w14:textId="53B33F0C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6B27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8685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</w:tr>
      <w:tr w:rsidR="00857AE7" w:rsidRPr="00857AE7" w14:paraId="615F5638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F8C0" w14:textId="77777777" w:rsidR="00857AE7" w:rsidRPr="001D2197" w:rsidRDefault="00857AE7" w:rsidP="00857AE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  <w:t>% de aporte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C441" w14:textId="1E869A6F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B7AD" w14:textId="2CDF5D7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14F5" w14:textId="10110FC6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BBD2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1F56" w14:textId="7996D03B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AFD" w14:textId="29BF553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8019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DCC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</w:tbl>
    <w:p w14:paraId="028545A2" w14:textId="77777777" w:rsidR="002E5C2F" w:rsidRPr="002E5C2F" w:rsidRDefault="002E5C2F" w:rsidP="002417F4">
      <w:pPr>
        <w:pStyle w:val="Ttulo2"/>
        <w:rPr>
          <w:rFonts w:eastAsia="Calibri"/>
        </w:rPr>
      </w:pPr>
      <w:bookmarkStart w:id="59" w:name="_Toc58690939"/>
      <w:r w:rsidRPr="002E5C2F">
        <w:rPr>
          <w:rFonts w:eastAsia="Calibri"/>
        </w:rPr>
        <w:t>Estados Financieros</w:t>
      </w:r>
      <w:bookmarkEnd w:id="59"/>
    </w:p>
    <w:p w14:paraId="4C5E1C87" w14:textId="6BC63E17" w:rsidR="002E5C2F" w:rsidRDefault="002E5C2F" w:rsidP="002417F4">
      <w:pPr>
        <w:pStyle w:val="Ttulo3"/>
        <w:rPr>
          <w:rFonts w:eastAsia="Calibri"/>
        </w:rPr>
      </w:pPr>
      <w:bookmarkStart w:id="60" w:name="_Toc58690940"/>
      <w:r w:rsidRPr="002E5C2F">
        <w:rPr>
          <w:rFonts w:eastAsia="Calibri"/>
        </w:rPr>
        <w:t>Estado de Resultados</w:t>
      </w:r>
      <w:bookmarkEnd w:id="6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893"/>
        <w:gridCol w:w="752"/>
        <w:gridCol w:w="752"/>
        <w:gridCol w:w="752"/>
        <w:gridCol w:w="690"/>
        <w:gridCol w:w="689"/>
      </w:tblGrid>
      <w:tr w:rsidR="00672CAE" w:rsidRPr="00672CAE" w14:paraId="2367A1A1" w14:textId="77777777" w:rsidTr="00751154">
        <w:trPr>
          <w:trHeight w:val="225"/>
          <w:tblHeader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0244ABDA" w14:textId="2F656A4C" w:rsidR="00672CAE" w:rsidRPr="00672CAE" w:rsidRDefault="00DF31F2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305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F81766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44A82DB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2EE2C8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62F249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599B7DC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D34888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672CAE" w:rsidRPr="00672CAE" w14:paraId="4BCFBB14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27F" w14:textId="0DFA4974" w:rsidR="00672CAE" w:rsidRPr="00672CAE" w:rsidRDefault="00DF31F2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 Ingresos (Ventas)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F872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43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17E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A5D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358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184A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499E0B75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D331" w14:textId="77777777" w:rsidR="00672CAE" w:rsidRPr="00672CAE" w:rsidRDefault="00672CAE" w:rsidP="00672CAE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Ventas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(+)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AF25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10A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59E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BE04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184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1C4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4B40F3D5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6E88" w14:textId="77777777" w:rsidR="00672CAE" w:rsidRPr="00672CAE" w:rsidRDefault="00672CAE" w:rsidP="00672CAE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Ingresos extraordinarios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(+)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F27E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FB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060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C407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B30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A252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0A970E9A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0CF8" w14:textId="5502502D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Costos de Producción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950B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9FC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5AC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B19F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6BC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48B7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5FD6EAA8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087" w14:textId="079546AA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III.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Utilidad Bruta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348E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CC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8D26A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D0EF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E72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CF2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5BAA10B3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BCB" w14:textId="5214B705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IV. 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Gastos d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Operación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23FA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8B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D7D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3152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20C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5C0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77E3F776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2DD" w14:textId="77777777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     Gastos de venta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17F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46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B2C2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DF7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7F0C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A64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6134A819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6BDD" w14:textId="77777777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     Gastos administrativos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032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C5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2C9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105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CCF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21F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0CD78110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A1F8" w14:textId="46FBFBDE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Depreciación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de A.F. y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Amort. Intang 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F8D9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CA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232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4A6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521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51A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54B3C817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CEC" w14:textId="1E21B4B0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Utilidad Operativa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F6B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AA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B1B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9FDF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A43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5622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66E127C6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F2A0" w14:textId="0F2A52E5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VII.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Gastos Financieros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968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26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77C5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91EC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426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7DB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46F55EB9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B869" w14:textId="77777777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    Pago de intereses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27A0C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96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8C2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B22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7EFD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EB3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7D5B71CB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B7B2" w14:textId="41E28789" w:rsidR="00672CAE" w:rsidRPr="00672CAE" w:rsidRDefault="00672CAE" w:rsidP="00DF31F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VIII. 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Utilidad a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ntes 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d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e Impuesto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155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14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954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F0B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CCAD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67A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66E06406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69D0" w14:textId="7745E775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sz w:val="16"/>
                <w:szCs w:val="16"/>
                <w:lang w:eastAsia="es-PE"/>
              </w:rPr>
              <w:t xml:space="preserve">IX. </w:t>
            </w:r>
            <w:r w:rsidR="00227E2D">
              <w:rPr>
                <w:rFonts w:eastAsia="Times New Roman" w:cs="Arial"/>
                <w:b/>
                <w:sz w:val="16"/>
                <w:szCs w:val="16"/>
                <w:lang w:eastAsia="es-PE"/>
              </w:rPr>
              <w:t>Impuesto a l</w:t>
            </w:r>
            <w:r w:rsidR="00227E2D" w:rsidRPr="00672CAE">
              <w:rPr>
                <w:rFonts w:eastAsia="Times New Roman" w:cs="Arial"/>
                <w:b/>
                <w:sz w:val="16"/>
                <w:szCs w:val="16"/>
                <w:lang w:eastAsia="es-PE"/>
              </w:rPr>
              <w:t xml:space="preserve">a Renta 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D2E2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CA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914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C31C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D6E3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EBA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23F97CE8" w14:textId="77777777" w:rsidTr="00DF31F2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A3716" w14:textId="1AB232FB" w:rsidR="00672CAE" w:rsidRPr="00672CAE" w:rsidRDefault="00227E2D" w:rsidP="00672CAE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Utilidad Neta </w:t>
            </w:r>
            <w:r w:rsidR="00672CAE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018F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A8AA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5269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6627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C79D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B550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118F86D4" w14:textId="77777777" w:rsidR="002E5C2F" w:rsidRPr="002E5C2F" w:rsidRDefault="002E5C2F" w:rsidP="002417F4">
      <w:pPr>
        <w:pStyle w:val="Ttulo3"/>
        <w:rPr>
          <w:rFonts w:eastAsia="Calibri"/>
        </w:rPr>
      </w:pPr>
      <w:bookmarkStart w:id="61" w:name="_Toc58690941"/>
      <w:r w:rsidRPr="002E5C2F">
        <w:rPr>
          <w:rFonts w:eastAsia="Calibri"/>
        </w:rPr>
        <w:lastRenderedPageBreak/>
        <w:t>Flujo de Caja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897"/>
        <w:gridCol w:w="895"/>
        <w:gridCol w:w="1046"/>
        <w:gridCol w:w="1047"/>
        <w:gridCol w:w="1046"/>
        <w:gridCol w:w="997"/>
      </w:tblGrid>
      <w:tr w:rsidR="00A97636" w:rsidRPr="00A97636" w14:paraId="4AEC3249" w14:textId="77777777" w:rsidTr="00D0304E">
        <w:trPr>
          <w:trHeight w:val="213"/>
          <w:tblHeader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65DB5AC8" w14:textId="19DBCC9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305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2B369894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68882B26" w14:textId="77777777" w:rsidR="00A97636" w:rsidRPr="00A97636" w:rsidRDefault="00A97636" w:rsidP="00A97636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Proyectado</w:t>
            </w:r>
          </w:p>
        </w:tc>
      </w:tr>
      <w:tr w:rsidR="00A97636" w:rsidRPr="00A97636" w14:paraId="0068FA77" w14:textId="77777777" w:rsidTr="00D0304E">
        <w:trPr>
          <w:trHeight w:val="213"/>
          <w:tblHeader/>
        </w:trPr>
        <w:tc>
          <w:tcPr>
            <w:tcW w:w="1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6252006C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7EE70A45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0081ED82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13815232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633B03F5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6A13B165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10895AB1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5</w:t>
            </w:r>
          </w:p>
        </w:tc>
      </w:tr>
      <w:tr w:rsidR="00A97636" w:rsidRPr="00A97636" w14:paraId="3F446331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99E" w14:textId="796B0A05" w:rsidR="00A97636" w:rsidRPr="00A97636" w:rsidRDefault="00FC497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 Ingresos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A9B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C49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A8A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04F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E3C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436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97636" w:rsidRPr="00A97636" w14:paraId="4B3E8012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F0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Ingresos por venta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FDC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97A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0CE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A93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FAB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7CB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02467195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06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Valor residual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EFEC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382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2C8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BEB0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2DA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E64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0687140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216A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Recupero capital de trabajo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D9D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FBE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C59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56C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BBC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9C1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4194D75E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0C0" w14:textId="1AA8B8DF" w:rsidR="00A97636" w:rsidRPr="00A97636" w:rsidRDefault="00FC497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II. Egresos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610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E76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5F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C0CC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0F0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4CD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97636" w:rsidRPr="00A97636" w14:paraId="7B4554B2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F56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II.1. costos de producción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161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F42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464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DA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15C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33EA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5D579620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5D0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II.2. Gastos de operación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3DD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FDD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B737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681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DDA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181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2DFCA3B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1D2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II.3. Impuesto a la renta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20B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26B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008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819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1D81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CFBA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AEF3FA6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D9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II.4. Inversión fija año 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7B7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D28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150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5CF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66F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050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3CB75821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8AF0" w14:textId="0A689AED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(-) Inversión Fija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E58A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BC7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140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0E3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19F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0B5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1E814F7B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AFD2" w14:textId="5FC04D18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 xml:space="preserve">(-) </w:t>
            </w:r>
            <w:r>
              <w:rPr>
                <w:rFonts w:eastAsia="Times New Roman"/>
                <w:sz w:val="16"/>
                <w:lang w:eastAsia="es-PE"/>
              </w:rPr>
              <w:t>Capital d</w:t>
            </w:r>
            <w:r w:rsidRPr="0005363A">
              <w:rPr>
                <w:rFonts w:eastAsia="Times New Roman"/>
                <w:sz w:val="16"/>
                <w:lang w:eastAsia="es-PE"/>
              </w:rPr>
              <w:t>e Trabajo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F03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618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089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DB4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283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FEB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D4C7387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0724" w14:textId="693408D7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 xml:space="preserve">(-) </w:t>
            </w:r>
            <w:r>
              <w:rPr>
                <w:rFonts w:eastAsia="Times New Roman"/>
                <w:sz w:val="16"/>
                <w:lang w:eastAsia="es-PE"/>
              </w:rPr>
              <w:t>Gastos Generales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DC6C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0E4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803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DAE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8AF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046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5BC25028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E079" w14:textId="395CECF0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 xml:space="preserve">(-) </w:t>
            </w:r>
            <w:r>
              <w:rPr>
                <w:rFonts w:eastAsia="Times New Roman"/>
                <w:sz w:val="16"/>
                <w:lang w:eastAsia="es-PE"/>
              </w:rPr>
              <w:t>Gastos d</w:t>
            </w:r>
            <w:r w:rsidRPr="0005363A">
              <w:rPr>
                <w:rFonts w:eastAsia="Times New Roman"/>
                <w:sz w:val="16"/>
                <w:lang w:eastAsia="es-PE"/>
              </w:rPr>
              <w:t xml:space="preserve">e Supervisión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640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A48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BC0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DCE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DED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809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1FB7462A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89F6AE" w14:textId="7EF1B379" w:rsidR="00A97636" w:rsidRPr="00A97636" w:rsidRDefault="005F5D1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Flujo d</w:t>
            </w: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Caja Económico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C95D7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14239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A5D42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C9ECB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8BC43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F406D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97636" w:rsidRPr="00A97636" w14:paraId="6D7EACD6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DDA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Préstamo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C0C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8C2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B4E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914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33B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2AE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0F3F5F2F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94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(-) Servicio de deuda (cuota)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16A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E48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EA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B69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B937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3E3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635DF4C2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F15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Escudo fiscal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B42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7730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54AA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E1A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08E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365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162CD7FB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839D0E" w14:textId="3CD5F37A" w:rsidR="00A97636" w:rsidRPr="00A97636" w:rsidRDefault="005F5D1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Flujo d</w:t>
            </w: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Caja Financiero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2CEF1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DDFAE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EE97A7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3CBC8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1A7A1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CA8A6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20ACE236" w14:textId="77777777" w:rsidR="002E5C2F" w:rsidRPr="002E5C2F" w:rsidRDefault="002E5C2F" w:rsidP="002417F4">
      <w:pPr>
        <w:pStyle w:val="Ttulo2"/>
        <w:rPr>
          <w:rFonts w:eastAsia="Calibri"/>
        </w:rPr>
      </w:pPr>
      <w:bookmarkStart w:id="62" w:name="_Toc58690942"/>
      <w:r w:rsidRPr="002E5C2F">
        <w:rPr>
          <w:rFonts w:eastAsia="Calibri"/>
        </w:rPr>
        <w:t>Evaluación de la rentabilidad financiera</w:t>
      </w:r>
      <w:bookmarkEnd w:id="62"/>
    </w:p>
    <w:tbl>
      <w:tblPr>
        <w:tblStyle w:val="Tablaconcuadrcula7"/>
        <w:tblW w:w="5000" w:type="pct"/>
        <w:tblLook w:val="04A0" w:firstRow="1" w:lastRow="0" w:firstColumn="1" w:lastColumn="0" w:noHBand="0" w:noVBand="1"/>
      </w:tblPr>
      <w:tblGrid>
        <w:gridCol w:w="3146"/>
        <w:gridCol w:w="3124"/>
        <w:gridCol w:w="2790"/>
      </w:tblGrid>
      <w:tr w:rsidR="006D643C" w:rsidRPr="00BC7E97" w14:paraId="334FB212" w14:textId="6A552B89" w:rsidTr="006D643C">
        <w:tc>
          <w:tcPr>
            <w:tcW w:w="1736" w:type="pct"/>
            <w:shd w:val="clear" w:color="auto" w:fill="F2F2F2" w:themeFill="background1" w:themeFillShade="F2"/>
          </w:tcPr>
          <w:p w14:paraId="0B2F2CDC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  <w:r w:rsidRPr="00BC7E97">
              <w:rPr>
                <w:rFonts w:cs="Arial"/>
                <w:b/>
                <w:sz w:val="16"/>
              </w:rPr>
              <w:t xml:space="preserve">Indicadores </w:t>
            </w:r>
          </w:p>
        </w:tc>
        <w:tc>
          <w:tcPr>
            <w:tcW w:w="1724" w:type="pct"/>
            <w:shd w:val="clear" w:color="auto" w:fill="F2F2F2" w:themeFill="background1" w:themeFillShade="F2"/>
          </w:tcPr>
          <w:p w14:paraId="2BD8B2CA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  <w:r w:rsidRPr="00BC7E97">
              <w:rPr>
                <w:rFonts w:cs="Arial"/>
                <w:b/>
                <w:sz w:val="16"/>
              </w:rPr>
              <w:t>Resultados</w:t>
            </w:r>
          </w:p>
        </w:tc>
        <w:tc>
          <w:tcPr>
            <w:tcW w:w="1540" w:type="pct"/>
            <w:shd w:val="clear" w:color="auto" w:fill="F2F2F2" w:themeFill="background1" w:themeFillShade="F2"/>
          </w:tcPr>
          <w:p w14:paraId="60740FBE" w14:textId="2F862EE5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Interpretación </w:t>
            </w:r>
          </w:p>
        </w:tc>
      </w:tr>
      <w:tr w:rsidR="00D0304E" w:rsidRPr="00BC7E97" w14:paraId="36CEE30F" w14:textId="5F8CD838" w:rsidTr="006D643C">
        <w:tc>
          <w:tcPr>
            <w:tcW w:w="1736" w:type="pct"/>
          </w:tcPr>
          <w:p w14:paraId="136F2958" w14:textId="5CCD6E35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D0304E">
              <w:rPr>
                <w:rFonts w:cs="Arial"/>
                <w:sz w:val="16"/>
              </w:rPr>
              <w:t>Tasa WACC</w:t>
            </w:r>
          </w:p>
        </w:tc>
        <w:tc>
          <w:tcPr>
            <w:tcW w:w="1724" w:type="pct"/>
          </w:tcPr>
          <w:p w14:paraId="2A91CF6A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540" w:type="pct"/>
          </w:tcPr>
          <w:p w14:paraId="394FC146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</w:tr>
      <w:tr w:rsidR="00D0304E" w:rsidRPr="00BC7E97" w14:paraId="5DF8A2A4" w14:textId="77777777" w:rsidTr="006D643C">
        <w:tc>
          <w:tcPr>
            <w:tcW w:w="1736" w:type="pct"/>
          </w:tcPr>
          <w:p w14:paraId="77DEC645" w14:textId="5009C18B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D0304E">
              <w:rPr>
                <w:rFonts w:cs="Arial"/>
                <w:sz w:val="16"/>
              </w:rPr>
              <w:t>Tasa COK</w:t>
            </w:r>
          </w:p>
        </w:tc>
        <w:tc>
          <w:tcPr>
            <w:tcW w:w="1724" w:type="pct"/>
          </w:tcPr>
          <w:p w14:paraId="38694C50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540" w:type="pct"/>
          </w:tcPr>
          <w:p w14:paraId="3AA16DA8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</w:tr>
      <w:tr w:rsidR="006D643C" w:rsidRPr="00BC7E97" w14:paraId="68AD0F15" w14:textId="43B6679B" w:rsidTr="006D643C">
        <w:tc>
          <w:tcPr>
            <w:tcW w:w="1736" w:type="pct"/>
          </w:tcPr>
          <w:p w14:paraId="39E99037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VAN Económico (VANE) (S/)</w:t>
            </w:r>
          </w:p>
        </w:tc>
        <w:tc>
          <w:tcPr>
            <w:tcW w:w="1724" w:type="pct"/>
          </w:tcPr>
          <w:p w14:paraId="504E58AF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47B18298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14729E9C" w14:textId="7FEBE086" w:rsidTr="006D643C">
        <w:tc>
          <w:tcPr>
            <w:tcW w:w="1736" w:type="pct"/>
          </w:tcPr>
          <w:p w14:paraId="52288CD8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VAN Financiero (VANF) (S/)</w:t>
            </w:r>
          </w:p>
        </w:tc>
        <w:tc>
          <w:tcPr>
            <w:tcW w:w="1724" w:type="pct"/>
          </w:tcPr>
          <w:p w14:paraId="78B009BD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171176AF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6150770E" w14:textId="1402D0BF" w:rsidTr="006D643C">
        <w:tc>
          <w:tcPr>
            <w:tcW w:w="1736" w:type="pct"/>
          </w:tcPr>
          <w:p w14:paraId="0C3B7F65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TIR Económico (TIRE) (%)</w:t>
            </w:r>
          </w:p>
        </w:tc>
        <w:tc>
          <w:tcPr>
            <w:tcW w:w="1724" w:type="pct"/>
          </w:tcPr>
          <w:p w14:paraId="61930C6C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4B0EF991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55EA3DA2" w14:textId="188902C6" w:rsidTr="006D643C">
        <w:tc>
          <w:tcPr>
            <w:tcW w:w="1736" w:type="pct"/>
          </w:tcPr>
          <w:p w14:paraId="66F43C89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TIR Financiero (TIRF) (%)</w:t>
            </w:r>
          </w:p>
        </w:tc>
        <w:tc>
          <w:tcPr>
            <w:tcW w:w="1724" w:type="pct"/>
          </w:tcPr>
          <w:p w14:paraId="42C3358D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5B3C2A43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091F7C2D" w14:textId="2E2E3F5B" w:rsidTr="006D643C">
        <w:tc>
          <w:tcPr>
            <w:tcW w:w="1736" w:type="pct"/>
          </w:tcPr>
          <w:p w14:paraId="164B60C5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Beneficio / Costo</w:t>
            </w:r>
          </w:p>
        </w:tc>
        <w:tc>
          <w:tcPr>
            <w:tcW w:w="1724" w:type="pct"/>
          </w:tcPr>
          <w:p w14:paraId="64CC3523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3F4158EE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</w:tbl>
    <w:p w14:paraId="420873A3" w14:textId="0A3EDBC6" w:rsidR="00755F73" w:rsidRDefault="00755F73" w:rsidP="00755F73">
      <w:pPr>
        <w:pStyle w:val="Sinespaciado"/>
      </w:pPr>
      <w:r>
        <w:t>Omitir VAN Financiero y TIR Financiero en caso que el plan de negocio no presente créditos</w:t>
      </w:r>
      <w:r w:rsidR="0009534A">
        <w:t xml:space="preserve"> para el financiamiento de la contrapartida en efectivo.</w:t>
      </w:r>
      <w:r>
        <w:t xml:space="preserve"> </w:t>
      </w:r>
    </w:p>
    <w:p w14:paraId="2B6D2424" w14:textId="77777777" w:rsidR="00A93B90" w:rsidRDefault="00A93B90" w:rsidP="002417F4">
      <w:pPr>
        <w:pStyle w:val="Ttulo2"/>
        <w:rPr>
          <w:rFonts w:eastAsia="Calibri"/>
        </w:rPr>
        <w:sectPr w:rsidR="00A93B90" w:rsidSect="000E6797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266C14D" w14:textId="7351FD3E" w:rsidR="002E5C2F" w:rsidRDefault="001D2197" w:rsidP="002417F4">
      <w:pPr>
        <w:pStyle w:val="Ttulo2"/>
        <w:rPr>
          <w:rFonts w:eastAsia="Calibri"/>
        </w:rPr>
      </w:pPr>
      <w:bookmarkStart w:id="63" w:name="_Toc58690943"/>
      <w:r w:rsidRPr="002E5C2F">
        <w:rPr>
          <w:rFonts w:eastAsia="Calibri"/>
        </w:rPr>
        <w:lastRenderedPageBreak/>
        <w:t>C</w:t>
      </w:r>
      <w:r w:rsidR="002E5C2F" w:rsidRPr="002E5C2F">
        <w:rPr>
          <w:rFonts w:eastAsia="Calibri"/>
        </w:rPr>
        <w:t xml:space="preserve">ronograma de ejecución físico </w:t>
      </w:r>
      <w:r>
        <w:rPr>
          <w:rFonts w:eastAsia="Calibri"/>
        </w:rPr>
        <w:t xml:space="preserve">- </w:t>
      </w:r>
      <w:r w:rsidR="002E5C2F" w:rsidRPr="002E5C2F">
        <w:rPr>
          <w:rFonts w:eastAsia="Calibri"/>
        </w:rPr>
        <w:t>financiero</w:t>
      </w:r>
      <w:bookmarkEnd w:id="63"/>
    </w:p>
    <w:p w14:paraId="602557D6" w14:textId="11D51B0A" w:rsidR="001D2197" w:rsidRDefault="001D2197" w:rsidP="001D2197">
      <w:pPr>
        <w:pStyle w:val="Ttulo3"/>
        <w:rPr>
          <w:rFonts w:eastAsia="Calibri"/>
        </w:rPr>
      </w:pPr>
      <w:bookmarkStart w:id="64" w:name="_Toc58690944"/>
      <w:r w:rsidRPr="002E5C2F">
        <w:rPr>
          <w:rFonts w:eastAsia="Calibri"/>
        </w:rPr>
        <w:t xml:space="preserve">Cronograma de ejecución </w:t>
      </w:r>
      <w:r w:rsidR="00F72187" w:rsidRPr="002E5C2F">
        <w:rPr>
          <w:rFonts w:eastAsia="Calibri"/>
        </w:rPr>
        <w:t>fi</w:t>
      </w:r>
      <w:r w:rsidR="00F72187">
        <w:rPr>
          <w:rFonts w:eastAsia="Calibri"/>
        </w:rPr>
        <w:t>nanciero</w:t>
      </w:r>
      <w:bookmarkEnd w:id="64"/>
      <w:r w:rsidRPr="002E5C2F">
        <w:rPr>
          <w:rFonts w:eastAsia="Calibri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2768"/>
        <w:gridCol w:w="507"/>
        <w:gridCol w:w="719"/>
        <w:gridCol w:w="719"/>
        <w:gridCol w:w="719"/>
        <w:gridCol w:w="722"/>
        <w:gridCol w:w="722"/>
        <w:gridCol w:w="722"/>
        <w:gridCol w:w="722"/>
        <w:gridCol w:w="722"/>
        <w:gridCol w:w="722"/>
        <w:gridCol w:w="722"/>
        <w:gridCol w:w="722"/>
        <w:gridCol w:w="733"/>
        <w:gridCol w:w="1125"/>
      </w:tblGrid>
      <w:tr w:rsidR="00145843" w:rsidRPr="00BC5E55" w14:paraId="403F7F5D" w14:textId="77777777" w:rsidTr="003A3E1B">
        <w:trPr>
          <w:trHeight w:val="169"/>
          <w:tblHeader/>
        </w:trPr>
        <w:tc>
          <w:tcPr>
            <w:tcW w:w="33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266C27CF" w14:textId="7434B4BB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Ítem</w:t>
            </w:r>
          </w:p>
        </w:tc>
        <w:tc>
          <w:tcPr>
            <w:tcW w:w="117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E3FF8E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3095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73BB0E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Meses</w:t>
            </w:r>
          </w:p>
        </w:tc>
        <w:tc>
          <w:tcPr>
            <w:tcW w:w="40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7FF17C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Sub total (S/)</w:t>
            </w:r>
          </w:p>
        </w:tc>
      </w:tr>
      <w:tr w:rsidR="00BC5E55" w:rsidRPr="00BC5E55" w14:paraId="2BAD4771" w14:textId="77777777" w:rsidTr="003A3E1B">
        <w:trPr>
          <w:trHeight w:val="114"/>
          <w:tblHeader/>
        </w:trPr>
        <w:tc>
          <w:tcPr>
            <w:tcW w:w="33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05DF5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7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56BEAF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DDE3FD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24466D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529F50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5A942B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970488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039B672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BD0B2D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0697EA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A2CAE7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F2D4D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7F71B5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0DE141A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40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9FB9F2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BC5E55" w:rsidRPr="00BC5E55" w14:paraId="001049DF" w14:textId="77777777" w:rsidTr="003A3E1B">
        <w:trPr>
          <w:trHeight w:val="132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19A7B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E798DE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Cofinanciamiento GR/GL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84652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CE17C8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173D6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40495D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EF566B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77286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F99C92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9C67A1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E46A28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6D66E5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B53A9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3A58E5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1525EEB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D9CC183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EEA417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19C30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5C8F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05771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B5F84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03B17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BBCF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1C5CC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1FE1E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297FA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1320B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DB718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9F794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FB55F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1E4DD6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327E8900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1B8B653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6377209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1E7B9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47926A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CCAEB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58228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130C89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78D24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CC79AE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08FC41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61F3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6C682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914F7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9A26FC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7A7268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7D628532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5A8B0F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591EC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0BCB8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38C98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3BA63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093E6B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508127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1B93A5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A00170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07FAE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D48BC6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A7071A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6C5741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002FD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CBC572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6B8E99D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CC6C0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189B1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88C324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70B11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F47AD0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BC4E8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C2356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C083F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E9343D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29F6AC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8D0009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EB2EE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17A790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282AF4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A8B228A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4D9DBEAF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E711F1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7FF3A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4F722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7E5C9A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74ACF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81CF9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A9573F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28F896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796FB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644CB9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8434DB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08B0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D73B46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ADE123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46DA69E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78184C8C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91DC3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E781AD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566C0C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1FDB68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D4F5F8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0FE69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20E7CD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0D7DDE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467ED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02115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46103F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8E1D2C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A5FF1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DAED0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8DC701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94B6CE0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3D993C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C6EBB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0A0F7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A3AC4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BA2383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52F6E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ED62DB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A3C73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B1ED38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8A521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20149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6666A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216C51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E94BCC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B1B16EE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7744FE85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9C7AA1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196799" w14:textId="5999D1B8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4A8553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8D8EEF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554AC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C765F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441984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37C0EF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9563F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CC9D0B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559C9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09295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2899C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46FD0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266A7ED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3C09ACD3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E522D6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764295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E53BF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3AA46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C1373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701D3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1E61F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A1DC8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735E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FB1A6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31ED6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6DD43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36A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DA906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E23B4D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25AD5AEE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37E8CE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B02A0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BD07B2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8118ED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A28C4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AEB56A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1692C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ADC01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5228EB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CB027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C2B4BB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05020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F2A955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FAFEE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B51A180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2AE4A2E9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686357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5BE5B11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Aporte AEO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2B87B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A6800E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2F65D8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06DE6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329A41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F87F69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E0B031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781C70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8BDD46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58B34D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877BEE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4E37B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6119096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610E0072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4A8503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DD78B0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6BE56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CAF1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E58C7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4AE19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BE0DD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25C7B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6BDD2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0FC5A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1EA98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5B79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440C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935AC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0F8FD7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6AB710A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1341158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58A4770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E3983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A541C1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7C5DC6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CA5D4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0DDE37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B6B4F0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C3856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E098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52E40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30224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4015E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95F87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96AF0F9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0BF4BFDA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C5025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3B682B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11813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3AF678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B23F2A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D218CA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B1D7FD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5BD41B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88F5D6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EFE1F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616623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3C2F66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972C0A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254AEB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5BF6E3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3FF09660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70CFAF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DC3CF9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1BF2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C31F9E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4BF21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09470E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9BBCEA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4F448E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A9E39A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316DD8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F3CD19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B426AE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E0AC9F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EF4256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74CFF72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D4A80A5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5B22D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511EE5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51B1A0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BC2221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1A177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A6069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FAC628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34BF6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43044B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AC8D99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64FC5F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D6ADF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7FB469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DD0057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06E94A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7E2B8C05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62504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6D395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85FDFC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117ED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DF16BD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1C341A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ABA25C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2491D4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F4FFE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709922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53921E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BD6BA8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7BE2FE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6404B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B8F93F2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02DF1067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7853D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F64E1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3BDDEE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61D5BF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F5D41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7B2757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45068B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BCCEC5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F93E5F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7E9906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655227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B1937A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177FEF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37E388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C4A8BB8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FC6ABB8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84EAF4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65A94" w14:textId="65039A01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03D924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2124E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3909C5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DCB605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E3BF18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CAD8E8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428E2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53C9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E6720B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55E590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F895D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3CFCF7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56ECC9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68B7F34" w14:textId="77777777" w:rsidTr="003A3E1B">
        <w:trPr>
          <w:trHeight w:val="73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B67D60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F482F3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506B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2BD74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EF12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95EA6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4D8D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2A7CE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058F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321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301F1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24C88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2EF9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2D590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BE6DEB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148891DC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BB587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FA207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147EA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EF3248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0CCD8C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DA5620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CAE533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6BAAF4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2E247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DE7633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0D7413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CED2F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23694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2F2A2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15CE9F7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78F0141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505267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761D12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Mano de obra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8462BB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707955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8FA367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07CAE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0007DD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DE8DDE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9969CB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08287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E048E5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FD5227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E97923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7D1D66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1ACF4A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609799B9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FFD5F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2.3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17E86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Otros costos indirectos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03C58F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62CE9F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419AA5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7A78E6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20F39B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D253C8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890D3B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7174CA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3E38FF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C16912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8CC701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5F62A0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FB652EA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0E306ACA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32F12952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8CB03D5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Gastos Generales de Inversión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F5EE270" w14:textId="0FC4CFC9" w:rsidR="00BC5E55" w:rsidRPr="00504B0B" w:rsidRDefault="009617DD" w:rsidP="00BC5E55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0</w:t>
            </w:r>
            <w:r w:rsidR="00BC5E55" w:rsidRPr="00504B0B"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.0%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621B74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568121C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32F9498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086740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11EA61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FD656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CC2969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01904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ADF475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2C10B3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2D7BD0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497CA2E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4D81F8BE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DA803C3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27D9215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565A3380" w14:textId="279AD4AB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Gastos de Supervisión.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D76A9B6" w14:textId="402613CB" w:rsidR="00BC5E55" w:rsidRPr="00504B0B" w:rsidRDefault="009617DD" w:rsidP="00BC5E55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0</w:t>
            </w:r>
            <w:r w:rsidR="00BC5E55" w:rsidRPr="00504B0B"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.0%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C59A0C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578ECB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B1D47A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D53779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6208B9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998EE4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AF94D3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9141EC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13ECC1F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CDA9B5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9872F2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229BCE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163F8397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E134990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A51A65" w14:textId="593BEA2F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mensual (Soles)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F264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EFD5AC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9112A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084B8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A6022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1AE5AB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8DB7E5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78BAC1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560DA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569FF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A4316C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ACDA08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94BC94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38B47FD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4FA0450" w14:textId="75B9A58D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acumulada (Soles)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684333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8ADFA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56E31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F792A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4E8DB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E9E5A8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C02B7D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F54918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A606FD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0B0607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72177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FA0BD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FD0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BC5E55" w:rsidRPr="00BC5E55" w14:paraId="2F7B48A1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557DF7" w14:textId="56A46335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mensual (%)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CE4A6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08BA1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D8D7E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E0A6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6B91B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C1D68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50942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4F4C3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2CBE5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8EE4F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F213D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F02F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0E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BC5E55" w:rsidRPr="00BC5E55" w14:paraId="1D9EDF1E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9E1D29" w14:textId="1E6CF29E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acumulada (%)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D16B1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06FA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BFE93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6414D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F646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3A978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D4226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37EB9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5689A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EAA3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61AE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93282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FD6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4EF02B38" w14:textId="77777777" w:rsidR="00BC5E55" w:rsidRDefault="00BC5E55" w:rsidP="00BC5E55"/>
    <w:p w14:paraId="6FBCA370" w14:textId="50CEEC34" w:rsidR="001D2197" w:rsidRDefault="001D2197" w:rsidP="001D2197">
      <w:pPr>
        <w:pStyle w:val="Ttulo3"/>
        <w:rPr>
          <w:rFonts w:eastAsia="Calibri"/>
        </w:rPr>
      </w:pPr>
      <w:bookmarkStart w:id="65" w:name="_Toc58690945"/>
      <w:r w:rsidRPr="002E5C2F">
        <w:rPr>
          <w:rFonts w:eastAsia="Calibri"/>
        </w:rPr>
        <w:t xml:space="preserve">Cronograma de ejecución físico </w:t>
      </w:r>
      <w:r w:rsidR="00145843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6F7D67">
        <w:rPr>
          <w:rFonts w:eastAsia="Calibri"/>
        </w:rPr>
        <w:t>Valorizado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3255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33"/>
        <w:gridCol w:w="1133"/>
      </w:tblGrid>
      <w:tr w:rsidR="00145843" w:rsidRPr="00145843" w14:paraId="7B0FBB6A" w14:textId="77777777" w:rsidTr="003A3E1B">
        <w:trPr>
          <w:trHeight w:val="300"/>
          <w:tblHeader/>
        </w:trPr>
        <w:tc>
          <w:tcPr>
            <w:tcW w:w="33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25FEBDF4" w14:textId="658459A2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Ítem</w:t>
            </w:r>
          </w:p>
        </w:tc>
        <w:tc>
          <w:tcPr>
            <w:tcW w:w="116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8C9FE3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31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829CC1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Meses</w:t>
            </w:r>
          </w:p>
        </w:tc>
        <w:tc>
          <w:tcPr>
            <w:tcW w:w="40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6872E8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%</w:t>
            </w:r>
          </w:p>
        </w:tc>
      </w:tr>
      <w:tr w:rsidR="00145843" w:rsidRPr="00145843" w14:paraId="533C9C76" w14:textId="77777777" w:rsidTr="003A3E1B">
        <w:trPr>
          <w:trHeight w:val="255"/>
          <w:tblHeader/>
        </w:trPr>
        <w:tc>
          <w:tcPr>
            <w:tcW w:w="33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95C65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E61885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F47934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7E94F5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4C96EE3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53D93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65C789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48C080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B1C20E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127E2A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22F60E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EA68E1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6A6A7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273F55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40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972A3F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145843" w:rsidRPr="00145843" w14:paraId="0E71CAC4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74B321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ACD39F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Cofinanciamiento GR/GL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E3515D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592B43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817774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7485AA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1DC998E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9FC65A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2D5BD2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1CC614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615E6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1407E0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22EB48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4D0291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0C4F182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44D07E17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7C8012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49F53A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517ED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7D11D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2172D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3F7BD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7FE4B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761DF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69671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A605E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3D292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6002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55595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5101D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BFBD5D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19AA0418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D820203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93F5C5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A4867B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C0FAC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4618F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D7118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C74DE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F04F1D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BF555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63900C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3E0CCC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21BF3D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67206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052F55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9A25D4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61F64EC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6BCA8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5BDFE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96730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8488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46E7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DC3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1D7A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D733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94C4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F6CE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2779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63D91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C28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F6407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151C9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4F17D956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A040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B9A6E2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40F3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9302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8A6E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F7A7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971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08D98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8D801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78B6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AFBD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0CBE7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F31C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B0BB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1EE53F6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504BB0B1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F99155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494298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8C9D7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815BF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29B2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F7017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FFBA9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74C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9B1D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68FB8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6ED4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4A425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0EE1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B797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30FCD81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D0DFBA1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C6668C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58C016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CDBA7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76AFE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83BB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27B7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2B83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11AB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0B0CC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581B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7DFA0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E075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9D10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0A49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D69B3B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F989F75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B229F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EC08C3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8FEA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E100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E9C1B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B8ABB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A18F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03AA2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2AB6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73C9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FCCF2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360D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C6B38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239D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5D24B1D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056DC08B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A1229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0793C0" w14:textId="7519D49E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BBF2F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4826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BD5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A3F6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0067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44390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4D884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2F75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7D11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D75B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4A9C5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5C96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118D7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0566A97C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80369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BB0B21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A6EDB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FB7C7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E3F23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D13A2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AF8BE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980D0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3921D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D3C31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F12E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93397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10D2E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7738F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D02D4D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649CAE26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0AA9A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DA465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8975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1317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213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6AD0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D594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AA4B5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93D5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332A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CB412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8E70A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83513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063F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977CD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46AC3AF0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9D1DF8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379950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Aporte AEO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A5672C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17EEC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D4C75A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949AE6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AB57EF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FD57F4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C7FEE8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12EE8C1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480CF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CAD109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661854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642151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030AEB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6C7CACAB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5DDE74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2BFD1B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99BD0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F6065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5F26E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64553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251A8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76C1A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F0B22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EF9E1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90D85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C8180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4DEA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293D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341E56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74F0E50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5F91DC0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0F70B84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081AC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9CB68D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B826FE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0AC7C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A0051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3F0731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A7B04A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C6D69D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C81E5F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5F5F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BDB37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3DCB32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D11A7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11FC274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9008CD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E7BAA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ADE6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C317B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1C2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4B7EA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6A56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37CD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90E9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51591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3EE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9A7C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55A8B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35B21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AFE1F1B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35B24442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7C7C4F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9932D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0133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FD23B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08A1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CF317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A934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5BEB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5AE2F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2C72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5DC78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BD5D8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B95D0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1D73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B1A2960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6E3A0FC9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F15F8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AD027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049A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564B3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00B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0E0A5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ECFF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6D31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09AA3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31BB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DB870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9382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4BBA4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64A1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7C4A6A7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376931E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C77EC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1173C5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93410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31A7B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FB137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26476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DCA0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B59C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1450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2B7F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7AFE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C444D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90E5F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259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B511BF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3C138B1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6D1B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8685E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8C6E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633CD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221BC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FD3E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0B9C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A2F8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3589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A141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B06BA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1F98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32D92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0C4B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4798E4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101A964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8E4A5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88202" w14:textId="13C25D1B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80481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976A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9297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28F42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A626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E60D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5D3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C1D65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47D0B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1E0C6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E217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E7DA1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FA5A6E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A37B5CA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CC2C5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CD8BE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7CDA4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CEF3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5856E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0A501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AEF4A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EC2E9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C3353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DE206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8EE96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9E40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1CA3F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CA5F1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AEEFF0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1E0AAB1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5B390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6897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D427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076BD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C1E4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0A1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21E1C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DE92E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6E0C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D99D2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6F258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00958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740B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BF2F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AA52F0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3AC6BF1F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534384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1D97A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Mano de obra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0CB7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ADCF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DBBAC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9A713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51E0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E838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7E1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674C9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279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BB2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9CE3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C017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4B1DE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4C43622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9ED583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2.3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71E6D7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Otros costos indirectos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B1C7C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B13C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2D9B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7173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1D19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1CA4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9990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71555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E4181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C0AC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5925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BCC41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BC6D91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8B594E9" w14:textId="77777777" w:rsidTr="003A3E1B">
        <w:trPr>
          <w:trHeight w:val="300"/>
        </w:trPr>
        <w:tc>
          <w:tcPr>
            <w:tcW w:w="14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5D9AC2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Avance físico global Mensual (%)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06C73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1642E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12814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F71C7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0C1BF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99634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82ED3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D24C6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CB442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02292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F2157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2F1F1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C8CEE3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60DF2B7" w14:textId="77777777" w:rsidTr="003A3E1B">
        <w:trPr>
          <w:trHeight w:val="300"/>
        </w:trPr>
        <w:tc>
          <w:tcPr>
            <w:tcW w:w="14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1E7C3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Avance físico global Mensual acumulado (%)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8F63E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F96C2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B764D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A487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E6ED0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20533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25B39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66467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AA5B6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81A19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21CF0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1085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1B4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2E555287" w14:textId="77777777" w:rsidR="00A93B90" w:rsidRDefault="00A93B90" w:rsidP="00A93B90">
      <w:pPr>
        <w:sectPr w:rsidR="00A93B90" w:rsidSect="00A93B90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316ECAD" w14:textId="3B88BCC5" w:rsidR="00B0298F" w:rsidRDefault="00A023A0" w:rsidP="00950E1B">
      <w:pPr>
        <w:pStyle w:val="Ttulo1"/>
        <w:ind w:left="1418" w:hanging="1418"/>
      </w:pPr>
      <w:bookmarkStart w:id="66" w:name="_Toc58690946"/>
      <w:r>
        <w:lastRenderedPageBreak/>
        <w:t>ANÁLISIS DE SOSTENIBILIDAD,</w:t>
      </w:r>
      <w:r w:rsidR="00C8474A">
        <w:t xml:space="preserve"> IMPACTO</w:t>
      </w:r>
      <w:r>
        <w:t xml:space="preserve"> </w:t>
      </w:r>
      <w:r w:rsidR="00C8474A">
        <w:t xml:space="preserve">AMBIENTAL Y </w:t>
      </w:r>
      <w:r w:rsidR="00B0298F">
        <w:t>PUNTO DE EQUILIBRIO.</w:t>
      </w:r>
      <w:bookmarkEnd w:id="66"/>
    </w:p>
    <w:p w14:paraId="5DAC7783" w14:textId="7366E71D" w:rsidR="002417F4" w:rsidRDefault="002417F4" w:rsidP="002417F4">
      <w:pPr>
        <w:pStyle w:val="Ttulo2"/>
        <w:rPr>
          <w:rFonts w:eastAsia="Calibri"/>
        </w:rPr>
      </w:pPr>
      <w:bookmarkStart w:id="67" w:name="_Toc58690947"/>
      <w:r>
        <w:rPr>
          <w:rFonts w:eastAsia="Calibri"/>
        </w:rPr>
        <w:t>Análisis de sostenibilidad</w:t>
      </w:r>
      <w:bookmarkEnd w:id="6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5"/>
        <w:gridCol w:w="5945"/>
      </w:tblGrid>
      <w:tr w:rsidR="007014FF" w:rsidRPr="00EE1A51" w14:paraId="0A938EE9" w14:textId="77777777" w:rsidTr="00DD3A77">
        <w:trPr>
          <w:trHeight w:val="461"/>
        </w:trPr>
        <w:tc>
          <w:tcPr>
            <w:tcW w:w="1719" w:type="pct"/>
            <w:shd w:val="clear" w:color="auto" w:fill="F2F2F2" w:themeFill="background1" w:themeFillShade="F2"/>
            <w:vAlign w:val="center"/>
          </w:tcPr>
          <w:p w14:paraId="69918C40" w14:textId="1519EAA6" w:rsidR="007014FF" w:rsidRPr="00EE1A51" w:rsidRDefault="007014FF" w:rsidP="00EE1A51">
            <w:pPr>
              <w:spacing w:after="0"/>
              <w:jc w:val="center"/>
              <w:rPr>
                <w:b/>
                <w:sz w:val="16"/>
              </w:rPr>
            </w:pPr>
            <w:r w:rsidRPr="00EE1A51">
              <w:rPr>
                <w:b/>
                <w:sz w:val="16"/>
              </w:rPr>
              <w:t xml:space="preserve">Factores </w:t>
            </w:r>
          </w:p>
        </w:tc>
        <w:tc>
          <w:tcPr>
            <w:tcW w:w="3281" w:type="pct"/>
            <w:shd w:val="clear" w:color="auto" w:fill="F2F2F2" w:themeFill="background1" w:themeFillShade="F2"/>
            <w:vAlign w:val="center"/>
          </w:tcPr>
          <w:p w14:paraId="0FBE5556" w14:textId="4EB345B1" w:rsidR="007014FF" w:rsidRPr="00EE1A51" w:rsidRDefault="007014FF" w:rsidP="00EE1A51">
            <w:pPr>
              <w:spacing w:after="0"/>
              <w:jc w:val="center"/>
              <w:rPr>
                <w:b/>
                <w:sz w:val="16"/>
              </w:rPr>
            </w:pPr>
            <w:r w:rsidRPr="00EE1A51">
              <w:rPr>
                <w:b/>
                <w:sz w:val="16"/>
              </w:rPr>
              <w:t>Medidas adoptadas</w:t>
            </w:r>
          </w:p>
        </w:tc>
      </w:tr>
      <w:tr w:rsidR="007014FF" w:rsidRPr="00EE1A51" w14:paraId="17E8D07C" w14:textId="77777777" w:rsidTr="007014FF">
        <w:tc>
          <w:tcPr>
            <w:tcW w:w="1719" w:type="pct"/>
            <w:vAlign w:val="center"/>
          </w:tcPr>
          <w:p w14:paraId="59DE2B5A" w14:textId="3C0CBF21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Alianzas estratégicas</w:t>
            </w:r>
          </w:p>
        </w:tc>
        <w:tc>
          <w:tcPr>
            <w:tcW w:w="3281" w:type="pct"/>
            <w:vAlign w:val="center"/>
          </w:tcPr>
          <w:p w14:paraId="3B320A11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0395FCF3" w14:textId="77777777" w:rsidTr="007014FF">
        <w:tc>
          <w:tcPr>
            <w:tcW w:w="1719" w:type="pct"/>
            <w:vAlign w:val="center"/>
          </w:tcPr>
          <w:p w14:paraId="5992E6D5" w14:textId="370A0C3F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Estabilidad Financiera</w:t>
            </w:r>
          </w:p>
        </w:tc>
        <w:tc>
          <w:tcPr>
            <w:tcW w:w="3281" w:type="pct"/>
            <w:vAlign w:val="center"/>
          </w:tcPr>
          <w:p w14:paraId="73AE65A6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3D7F4EB6" w14:textId="77777777" w:rsidTr="007014FF">
        <w:tc>
          <w:tcPr>
            <w:tcW w:w="1719" w:type="pct"/>
            <w:vAlign w:val="center"/>
          </w:tcPr>
          <w:p w14:paraId="2C15AD93" w14:textId="0F155815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Producción Constante y de calidad</w:t>
            </w:r>
          </w:p>
        </w:tc>
        <w:tc>
          <w:tcPr>
            <w:tcW w:w="3281" w:type="pct"/>
            <w:vAlign w:val="center"/>
          </w:tcPr>
          <w:p w14:paraId="56B0BC30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121527" w:rsidRPr="00EE1A51" w14:paraId="72977134" w14:textId="77777777" w:rsidTr="007014FF">
        <w:tc>
          <w:tcPr>
            <w:tcW w:w="1719" w:type="pct"/>
            <w:vAlign w:val="center"/>
          </w:tcPr>
          <w:p w14:paraId="02EA3233" w14:textId="376FC25D" w:rsidR="00121527" w:rsidRDefault="00121527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Sostenibilidad en el mercado</w:t>
            </w:r>
          </w:p>
        </w:tc>
        <w:tc>
          <w:tcPr>
            <w:tcW w:w="3281" w:type="pct"/>
            <w:vAlign w:val="center"/>
          </w:tcPr>
          <w:p w14:paraId="6D946FF1" w14:textId="77777777" w:rsidR="00121527" w:rsidRPr="00EE1A51" w:rsidRDefault="00121527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64B91C50" w14:textId="77777777" w:rsidTr="007014FF">
        <w:tc>
          <w:tcPr>
            <w:tcW w:w="1719" w:type="pct"/>
            <w:vAlign w:val="center"/>
          </w:tcPr>
          <w:p w14:paraId="57FB7415" w14:textId="78392EE6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Fortalecimiento organizacional</w:t>
            </w:r>
          </w:p>
        </w:tc>
        <w:tc>
          <w:tcPr>
            <w:tcW w:w="3281" w:type="pct"/>
            <w:vAlign w:val="center"/>
          </w:tcPr>
          <w:p w14:paraId="64A12CE8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724FD1A2" w14:textId="77777777" w:rsidTr="007014FF">
        <w:tc>
          <w:tcPr>
            <w:tcW w:w="1719" w:type="pct"/>
            <w:vAlign w:val="center"/>
          </w:tcPr>
          <w:p w14:paraId="6AA6121C" w14:textId="183E4C3D" w:rsidR="007014FF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Adaptación a los cambios tecnológicos </w:t>
            </w:r>
          </w:p>
        </w:tc>
        <w:tc>
          <w:tcPr>
            <w:tcW w:w="3281" w:type="pct"/>
            <w:vAlign w:val="center"/>
          </w:tcPr>
          <w:p w14:paraId="00119B56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595436CC" w14:textId="77777777" w:rsidTr="007014FF">
        <w:tc>
          <w:tcPr>
            <w:tcW w:w="1719" w:type="pct"/>
            <w:vAlign w:val="center"/>
          </w:tcPr>
          <w:p w14:paraId="00191F8C" w14:textId="13F4CFF5" w:rsidR="007014FF" w:rsidRDefault="007014FF" w:rsidP="00EE1A51">
            <w:pPr>
              <w:spacing w:after="0"/>
              <w:jc w:val="left"/>
              <w:rPr>
                <w:sz w:val="16"/>
              </w:rPr>
            </w:pPr>
            <w:r w:rsidRPr="006C6A1C">
              <w:rPr>
                <w:color w:val="0000FF"/>
                <w:sz w:val="16"/>
              </w:rPr>
              <w:t>[Considerar los necesarios]</w:t>
            </w:r>
          </w:p>
        </w:tc>
        <w:tc>
          <w:tcPr>
            <w:tcW w:w="3281" w:type="pct"/>
            <w:vAlign w:val="center"/>
          </w:tcPr>
          <w:p w14:paraId="5EDBEC03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E2ADBE3" w14:textId="3AAD3A60" w:rsidR="00D40081" w:rsidRDefault="00D40081" w:rsidP="00D40081">
      <w:pPr>
        <w:pStyle w:val="Sinespaciado"/>
      </w:pPr>
      <w:r>
        <w:t xml:space="preserve">Especificar las medidas que se están adoptando para garantizar que </w:t>
      </w:r>
      <w:r w:rsidR="005553DC">
        <w:t xml:space="preserve">el plan de negocio </w:t>
      </w:r>
      <w:r>
        <w:t>genere los resultados previstos a lo largo de su vida útil.</w:t>
      </w:r>
    </w:p>
    <w:p w14:paraId="6A7F2742" w14:textId="2172AC78" w:rsidR="00A023A0" w:rsidRDefault="00A023A0" w:rsidP="002417F4">
      <w:pPr>
        <w:pStyle w:val="Ttulo2"/>
        <w:rPr>
          <w:rFonts w:eastAsia="Calibri"/>
        </w:rPr>
      </w:pPr>
      <w:bookmarkStart w:id="68" w:name="_Toc58690948"/>
      <w:r>
        <w:rPr>
          <w:rFonts w:eastAsia="Calibri"/>
        </w:rPr>
        <w:t>Análisis de impacto Ambiental</w:t>
      </w:r>
      <w:bookmarkEnd w:id="68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736"/>
        <w:gridCol w:w="1277"/>
        <w:gridCol w:w="4401"/>
        <w:gridCol w:w="404"/>
        <w:gridCol w:w="471"/>
        <w:gridCol w:w="1127"/>
      </w:tblGrid>
      <w:tr w:rsidR="00CC39AF" w:rsidRPr="00DD3A77" w14:paraId="5C22BA73" w14:textId="77777777" w:rsidTr="00295326">
        <w:trPr>
          <w:trHeight w:val="1006"/>
          <w:tblHeader/>
        </w:trPr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84AC255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POSIBLES IMPACTOS</w:t>
            </w:r>
          </w:p>
        </w:tc>
        <w:tc>
          <w:tcPr>
            <w:tcW w:w="2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70DF39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PREGUNTAS - PLAN DE NEGOCIO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D4606D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SI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2809DD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B35705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IMPACTO POSITIVO (+1,+2,+3,+4,+5) NEGATIVO (-1,-2,-3,-4,-5)</w:t>
            </w:r>
          </w:p>
        </w:tc>
      </w:tr>
      <w:tr w:rsidR="00CC39AF" w:rsidRPr="00DD3A77" w14:paraId="5DDF288D" w14:textId="77777777" w:rsidTr="00295326">
        <w:trPr>
          <w:trHeight w:val="469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7C49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A. Posibles Impactos Ambientales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E980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Biológicos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19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Elemento Ambiental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029" w14:textId="1CC66C5A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¿Estarán incluidos dentro del área de influencia directa del Plan de Negocio, corredores, barreras o territorios en reclamo de comunidades?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C9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EF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C7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05FDDFCE" w14:textId="77777777" w:rsidTr="00CC39AF">
        <w:trPr>
          <w:trHeight w:val="45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8DB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FC1F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0EA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Flora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7B4" w14:textId="6F39E6FC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¿Estimulará  la  "erosión  genética"  esto  es  la  variabilidad vegetal?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52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78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AB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58CB8E0F" w14:textId="77777777" w:rsidTr="00CC39AF">
        <w:trPr>
          <w:trHeight w:val="45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12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1B4C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3369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647" w14:textId="7BE1AECD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¿Limita el acceso a recursos naturales para las Poblaciones locales?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12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52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5B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219B133F" w14:textId="77777777" w:rsidTr="00CC39AF">
        <w:trPr>
          <w:trHeight w:val="45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AC98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003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BE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Fauna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0BF" w14:textId="7D9F9937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¿Estimula la "Erosión genética" esto es la variabilidad animal?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6D4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BE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40E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1D307679" w14:textId="77777777" w:rsidTr="00CC39AF">
        <w:trPr>
          <w:trHeight w:val="450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E213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B. Posibles Impactos Sociales y Culturales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E1AB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Socio - Económicos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9F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Empleo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79F" w14:textId="31249960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¿Aumenta la demanda de mano de obra generando empleo a largo plazo?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86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6D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14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0FC3B758" w14:textId="77777777" w:rsidTr="00CC39AF">
        <w:trPr>
          <w:trHeight w:val="199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CF14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B4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3A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Ingresos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F96" w14:textId="0E2C224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¿Provoca alteración importante en los medios de subsistencia/ sustento de la población (su significancia dependerá de la escala y tipo de impacto socioeconómico)?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48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71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0F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7F7A035E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5800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D83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4BC9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263" w14:textId="6DEEECB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¿Recibirá    frecuentemente    cantidades    importantes    de visitantes?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E0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297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41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4BA0BBF1" w14:textId="77777777" w:rsidTr="00CC39AF">
        <w:trPr>
          <w:trHeight w:val="402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278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187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F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Educación y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población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86F" w14:textId="6948398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¿Producirá afectación de núcleos de  Poblaciones aledañas que obliguen a su desplazamiento o reubicación?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C9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DF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CE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3E85A5FF" w14:textId="77777777" w:rsidTr="00CC39AF">
        <w:trPr>
          <w:trHeight w:val="275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EE38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BE72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F0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Salud y seguridad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alimentaria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3CC" w14:textId="1C11B1E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¿Provoca el encharcamiento de aguas que puedan causar altos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riesgos a la salud humana o animal?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44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39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6B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287F088E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00BA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AEB84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Culturales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4C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Conocimientos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y Tecnologías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Tradicionales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107" w14:textId="19FB8D5B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¿Provoca cambios de las técnicas productivas campesinas?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F7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7C7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BD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7665047D" w14:textId="77777777" w:rsidTr="00CC39AF">
        <w:trPr>
          <w:trHeight w:val="189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EB15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40A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E6BE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09C" w14:textId="27B6372C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¿Provoca cambios en la comercialización a favor de comunidad?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33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1C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57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5F7DF1D1" w14:textId="77777777" w:rsidTr="00CC39AF">
        <w:trPr>
          <w:trHeight w:val="82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1DDB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82A82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8FCD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564" w14:textId="6814B24C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¿Fomentará la introducción de nuevas tecnologías apropiadas?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6D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34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FC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0409C3C9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C9EC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4B42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BC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Restos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Arqueológico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5BB" w14:textId="6A8B181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¿Utilizará áreas de importancia cultural, histórica y religiosa?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41A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C3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E1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6A1C0FAB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A7B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641EA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773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E38" w14:textId="59F48FA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¿Pondrá en riesgo sitios, construcciones de interés arqueológico, histórico o cultural?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78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DD4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1F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56FAFC48" w14:textId="77777777" w:rsidTr="00CC39AF">
        <w:trPr>
          <w:trHeight w:val="450"/>
        </w:trPr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A2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C. Posibles impactos en el agua, suelo y aire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447" w14:textId="6B2C5C5B" w:rsidR="00DD3A77" w:rsidRPr="00CC39AF" w:rsidRDefault="00DD3A77" w:rsidP="00FF56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r w:rsidR="00FF568D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El plan de negocio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afecta fuentes o corrientes de agua naturales o de consumo humano?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4C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01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E7B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1EB8DCD2" w14:textId="77777777" w:rsidTr="00CC39AF">
        <w:trPr>
          <w:trHeight w:val="70"/>
        </w:trPr>
        <w:tc>
          <w:tcPr>
            <w:tcW w:w="14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277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A0E" w14:textId="614F3AFC" w:rsidR="00DD3A77" w:rsidRPr="00CC39AF" w:rsidRDefault="00DD3A77" w:rsidP="00FF56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r w:rsidR="00FF568D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El plan de </w:t>
            </w:r>
            <w:r w:rsidR="00005211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negocio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genera impactos en los suelos de su entorno?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78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C7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ED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22CACA32" w14:textId="77777777" w:rsidTr="00CC39AF">
        <w:trPr>
          <w:trHeight w:val="70"/>
        </w:trPr>
        <w:tc>
          <w:tcPr>
            <w:tcW w:w="14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3669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6FB" w14:textId="61157447" w:rsidR="00DD3A77" w:rsidRPr="00CC39AF" w:rsidRDefault="00DD3A77" w:rsidP="0000521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r w:rsidR="00005211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El plan de negocio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contamina el aire del medio ambiente?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70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55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7A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0F5E5F3C" w14:textId="159AB0D9" w:rsidR="002417F4" w:rsidRDefault="002417F4" w:rsidP="002417F4">
      <w:pPr>
        <w:pStyle w:val="Ttulo2"/>
        <w:rPr>
          <w:rFonts w:eastAsia="Calibri"/>
        </w:rPr>
      </w:pPr>
      <w:bookmarkStart w:id="69" w:name="_Toc58690949"/>
      <w:r w:rsidRPr="002E5C2F">
        <w:rPr>
          <w:rFonts w:eastAsia="Calibri"/>
        </w:rPr>
        <w:lastRenderedPageBreak/>
        <w:t>Análisis del Punto de Equilibrio</w:t>
      </w:r>
      <w:bookmarkEnd w:id="69"/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1069"/>
        <w:gridCol w:w="1070"/>
        <w:gridCol w:w="1070"/>
        <w:gridCol w:w="1158"/>
        <w:gridCol w:w="1167"/>
      </w:tblGrid>
      <w:tr w:rsidR="00F51092" w:rsidRPr="00F51092" w14:paraId="151BED98" w14:textId="77777777" w:rsidTr="00751154">
        <w:trPr>
          <w:trHeight w:val="199"/>
          <w:tblHeader/>
        </w:trPr>
        <w:tc>
          <w:tcPr>
            <w:tcW w:w="1932" w:type="pct"/>
            <w:vMerge w:val="restart"/>
            <w:shd w:val="clear" w:color="auto" w:fill="FF3737"/>
            <w:noWrap/>
            <w:vAlign w:val="center"/>
            <w:hideMark/>
          </w:tcPr>
          <w:p w14:paraId="2E885106" w14:textId="3BF771C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Concepto</w:t>
            </w:r>
          </w:p>
        </w:tc>
        <w:tc>
          <w:tcPr>
            <w:tcW w:w="3068" w:type="pct"/>
            <w:gridSpan w:val="5"/>
            <w:shd w:val="clear" w:color="auto" w:fill="FF3737"/>
            <w:noWrap/>
            <w:vAlign w:val="center"/>
            <w:hideMark/>
          </w:tcPr>
          <w:p w14:paraId="3E992B39" w14:textId="7777777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Años</w:t>
            </w:r>
          </w:p>
        </w:tc>
      </w:tr>
      <w:tr w:rsidR="00F51092" w:rsidRPr="00F51092" w14:paraId="5652A8A0" w14:textId="77777777" w:rsidTr="00751154">
        <w:trPr>
          <w:trHeight w:val="70"/>
          <w:tblHeader/>
        </w:trPr>
        <w:tc>
          <w:tcPr>
            <w:tcW w:w="1932" w:type="pct"/>
            <w:vMerge/>
            <w:shd w:val="clear" w:color="auto" w:fill="FF3737"/>
            <w:noWrap/>
            <w:vAlign w:val="center"/>
            <w:hideMark/>
          </w:tcPr>
          <w:p w14:paraId="13037A08" w14:textId="35EA0B3B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FF3737"/>
            <w:noWrap/>
            <w:vAlign w:val="center"/>
            <w:hideMark/>
          </w:tcPr>
          <w:p w14:paraId="076D33AA" w14:textId="200A2644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1</w:t>
            </w:r>
          </w:p>
        </w:tc>
        <w:tc>
          <w:tcPr>
            <w:tcW w:w="593" w:type="pct"/>
            <w:shd w:val="clear" w:color="auto" w:fill="FF3737"/>
            <w:noWrap/>
            <w:vAlign w:val="center"/>
            <w:hideMark/>
          </w:tcPr>
          <w:p w14:paraId="0363C16D" w14:textId="281DE29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2</w:t>
            </w:r>
          </w:p>
        </w:tc>
        <w:tc>
          <w:tcPr>
            <w:tcW w:w="593" w:type="pct"/>
            <w:shd w:val="clear" w:color="auto" w:fill="FF3737"/>
            <w:noWrap/>
            <w:vAlign w:val="center"/>
            <w:hideMark/>
          </w:tcPr>
          <w:p w14:paraId="25001CB6" w14:textId="78B3532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3</w:t>
            </w:r>
          </w:p>
        </w:tc>
        <w:tc>
          <w:tcPr>
            <w:tcW w:w="642" w:type="pct"/>
            <w:shd w:val="clear" w:color="auto" w:fill="FF3737"/>
            <w:noWrap/>
            <w:vAlign w:val="center"/>
            <w:hideMark/>
          </w:tcPr>
          <w:p w14:paraId="105A28BE" w14:textId="7777777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4</w:t>
            </w:r>
          </w:p>
        </w:tc>
        <w:tc>
          <w:tcPr>
            <w:tcW w:w="645" w:type="pct"/>
            <w:shd w:val="clear" w:color="auto" w:fill="FF3737"/>
            <w:noWrap/>
            <w:vAlign w:val="center"/>
            <w:hideMark/>
          </w:tcPr>
          <w:p w14:paraId="6DD9C475" w14:textId="7777777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5</w:t>
            </w:r>
          </w:p>
        </w:tc>
      </w:tr>
      <w:tr w:rsidR="00F51092" w:rsidRPr="00F51092" w14:paraId="42011F3A" w14:textId="77777777" w:rsidTr="00F51092">
        <w:trPr>
          <w:trHeight w:val="275"/>
        </w:trPr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7E226103" w14:textId="73A00A61" w:rsidR="00F51092" w:rsidRPr="00F51092" w:rsidRDefault="00F51092" w:rsidP="00F51092">
            <w:pPr>
              <w:spacing w:after="0"/>
              <w:rPr>
                <w:rFonts w:eastAsia="Times New Roman" w:cs="Arial"/>
                <w:color w:val="000000"/>
                <w:sz w:val="16"/>
                <w:lang w:eastAsia="es-PE"/>
              </w:rPr>
            </w:pPr>
            <w:r w:rsidRPr="00F51092">
              <w:rPr>
                <w:rFonts w:eastAsia="Times New Roman" w:cs="Arial"/>
                <w:color w:val="000000"/>
                <w:sz w:val="16"/>
                <w:lang w:eastAsia="es-PE"/>
              </w:rPr>
              <w:t>Costos Totales Acumulados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7F09F70" w14:textId="5BD03B13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5213C2B" w14:textId="21768B7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70E051A" w14:textId="63AA908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4FE69B39" w14:textId="21C02726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CDDBF4F" w14:textId="513CBA33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</w:tr>
      <w:tr w:rsidR="00F51092" w:rsidRPr="00F51092" w14:paraId="35D5D1CA" w14:textId="77777777" w:rsidTr="00F51092">
        <w:trPr>
          <w:trHeight w:val="275"/>
        </w:trPr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32D1292B" w14:textId="5E2CD85D" w:rsidR="00F51092" w:rsidRPr="00F51092" w:rsidRDefault="00F51092" w:rsidP="00F51092">
            <w:pPr>
              <w:spacing w:after="0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F51092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Ventas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D2528D2" w14:textId="36A34215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59BBDBB" w14:textId="435BDFBE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2CA86AD" w14:textId="165B3062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1E9D693A" w14:textId="1F83979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17DA8966" w14:textId="5E773D9D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</w:tr>
    </w:tbl>
    <w:p w14:paraId="011FAD89" w14:textId="7E10C7F6" w:rsidR="008977E3" w:rsidRPr="008977E3" w:rsidRDefault="008977E3" w:rsidP="00751154">
      <w:pPr>
        <w:spacing w:before="240" w:after="0"/>
        <w:rPr>
          <w:b/>
        </w:rPr>
      </w:pPr>
      <w:r w:rsidRPr="008977E3">
        <w:rPr>
          <w:b/>
        </w:rPr>
        <w:t xml:space="preserve">Gráfica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77E3" w14:paraId="3EDB78B2" w14:textId="77777777" w:rsidTr="00A82630">
        <w:trPr>
          <w:trHeight w:val="3140"/>
        </w:trPr>
        <w:tc>
          <w:tcPr>
            <w:tcW w:w="9060" w:type="dxa"/>
          </w:tcPr>
          <w:p w14:paraId="701A5FD6" w14:textId="77777777" w:rsidR="008977E3" w:rsidRDefault="008977E3" w:rsidP="00F51092"/>
        </w:tc>
      </w:tr>
    </w:tbl>
    <w:p w14:paraId="5DCA64BE" w14:textId="3A6D152F" w:rsidR="00B0298F" w:rsidRPr="00B0298F" w:rsidRDefault="00B0298F" w:rsidP="00B0298F">
      <w:pPr>
        <w:pStyle w:val="Ttulo1"/>
      </w:pPr>
      <w:bookmarkStart w:id="70" w:name="_Toc58690950"/>
      <w:r>
        <w:t>INDICADORES</w:t>
      </w:r>
      <w:bookmarkEnd w:id="70"/>
    </w:p>
    <w:p w14:paraId="0D0C4625" w14:textId="5F0C965E" w:rsidR="0070123E" w:rsidRDefault="002417F4" w:rsidP="002417F4">
      <w:pPr>
        <w:pStyle w:val="Ttulo2"/>
      </w:pPr>
      <w:bookmarkStart w:id="71" w:name="_Toc58690951"/>
      <w:r>
        <w:t>Indicadores de resultados e impacto</w:t>
      </w:r>
      <w:bookmarkEnd w:id="71"/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415"/>
        <w:gridCol w:w="1018"/>
        <w:gridCol w:w="836"/>
        <w:gridCol w:w="836"/>
        <w:gridCol w:w="836"/>
        <w:gridCol w:w="836"/>
        <w:gridCol w:w="836"/>
        <w:gridCol w:w="785"/>
      </w:tblGrid>
      <w:tr w:rsidR="000333C5" w:rsidRPr="000333C5" w14:paraId="468C24B1" w14:textId="77777777" w:rsidTr="000333C5">
        <w:trPr>
          <w:trHeight w:val="337"/>
        </w:trPr>
        <w:tc>
          <w:tcPr>
            <w:tcW w:w="1470" w:type="pct"/>
            <w:shd w:val="clear" w:color="auto" w:fill="F2F2F2" w:themeFill="background1" w:themeFillShade="F2"/>
            <w:noWrap/>
            <w:vAlign w:val="center"/>
            <w:hideMark/>
          </w:tcPr>
          <w:p w14:paraId="76A6E73F" w14:textId="77777777" w:rsidR="000333C5" w:rsidRPr="000333C5" w:rsidRDefault="000333C5" w:rsidP="000333C5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229" w:type="pct"/>
            <w:shd w:val="clear" w:color="auto" w:fill="F2F2F2" w:themeFill="background1" w:themeFillShade="F2"/>
            <w:noWrap/>
            <w:vAlign w:val="center"/>
            <w:hideMark/>
          </w:tcPr>
          <w:p w14:paraId="7C02527F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U.M.</w:t>
            </w:r>
          </w:p>
        </w:tc>
        <w:tc>
          <w:tcPr>
            <w:tcW w:w="562" w:type="pct"/>
            <w:shd w:val="clear" w:color="auto" w:fill="F2F2F2" w:themeFill="background1" w:themeFillShade="F2"/>
            <w:noWrap/>
            <w:vAlign w:val="center"/>
            <w:hideMark/>
          </w:tcPr>
          <w:p w14:paraId="0023C0A9" w14:textId="4A75653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Línea de Base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76A2C3DF" w14:textId="0A2D8D9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1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5D412FDB" w14:textId="57997111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2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28D5D7BA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3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2EC1B504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4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584A2801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5</w:t>
            </w: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2FED8821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Total</w:t>
            </w:r>
          </w:p>
        </w:tc>
      </w:tr>
      <w:tr w:rsidR="000333C5" w:rsidRPr="000333C5" w14:paraId="054B306E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3739332" w14:textId="4EE7A8AA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Empleos generados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3E2DCAC" w14:textId="7337374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138A7D3" w14:textId="284F8B9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58B0E5D" w14:textId="0EA9C9C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2B2CEEB" w14:textId="22AEFFE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0B8CBA4" w14:textId="2E9B4F1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C6903E2" w14:textId="173675A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3C6D384" w14:textId="1F4C866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4DAD1D55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394BC1F6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3A012F89" w14:textId="35BB6514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Rendimientos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A897DAC" w14:textId="0572F26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7A726B1" w14:textId="25CB011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2845422" w14:textId="77F5796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99C4B2E" w14:textId="1F3EC75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BFD11B4" w14:textId="467268E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69D191B" w14:textId="2E2EB83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3D8FE3F" w14:textId="515DD11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769E7DC4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74A3B541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61B245F" w14:textId="4CE8D353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Producción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A4F1B71" w14:textId="3FAE291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7DC8A1A" w14:textId="176BF1C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2AAEF4D" w14:textId="2326907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2AB0702" w14:textId="1981222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638ADBF" w14:textId="0A076AB1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76E3FF2" w14:textId="5994B0D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B97EC4D" w14:textId="3850E5D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2E510118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062014D2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736EE78D" w14:textId="1C37ECC4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Costo Unitario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0B60623" w14:textId="2562F86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2160E35" w14:textId="60E099E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2BE884" w14:textId="237D10E1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683C60D" w14:textId="0FFD590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851C01C" w14:textId="054D8B2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43C56C" w14:textId="0AE1468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9F96C24" w14:textId="7F5C0C5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50B68BDA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3F5FC064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C8ED861" w14:textId="4940F4CC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Número de Unidades Vendidas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F0FDFB9" w14:textId="491BFDD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F0697FE" w14:textId="51E582F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B01D8AC" w14:textId="6CDED6A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0E1F974" w14:textId="3BDD03E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82BAF1B" w14:textId="28EC9DB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EE98216" w14:textId="186AA68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F3079AF" w14:textId="4E8291D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51B8F36F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169A88F2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94B0297" w14:textId="6A169985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Precio Unitario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DAF57D5" w14:textId="475D92E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4AC99411" w14:textId="6BD9C7D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423C99" w14:textId="1CD3683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1B8D0E" w14:textId="7552680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5FF12E6" w14:textId="756E21D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84DFF8" w14:textId="1D154FF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590DB79" w14:textId="55AA3B6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31409B82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24344444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892A881" w14:textId="50581326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Ingresos por ventas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D573C66" w14:textId="1430C64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6B4DF3C" w14:textId="2E3357E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3E4D3E4" w14:textId="02C0F98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CA1BC87" w14:textId="4031DFD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3CA53B2" w14:textId="5464807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3F9A68A" w14:textId="2EA030E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B76AB8F" w14:textId="52814DE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42A08C54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7735DC4D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76C61C5" w14:textId="6EAF6C8C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Utilidades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3EF7080" w14:textId="64C25A8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3BB9F3E" w14:textId="0F18228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FD8BE9A" w14:textId="2BF11F9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914F2CF" w14:textId="5C566E9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3B3D95F" w14:textId="7ADDD5F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5A6FA1C" w14:textId="2B677F7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1D5F3E4" w14:textId="3C92AEF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17FA4500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7049B4DF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FBE0911" w14:textId="4729832F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Número de Socios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86E8ACB" w14:textId="530755B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3CF81BD" w14:textId="5B7140F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AB0EA07" w14:textId="22D6805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00EFB7E" w14:textId="1A05D14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9D2C84B" w14:textId="6C39BA6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5AD5F1" w14:textId="7DB0CAB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CE3939" w14:textId="025D016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5375FBCC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4288F3B5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8188082" w14:textId="7FEF3C7B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Utilidad Promedio por cada socio del AEO 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F06A9C1" w14:textId="5B34125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3DAB4999" w14:textId="77B01E0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F334F6A" w14:textId="3A7C892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E7A97BC" w14:textId="56A7316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01BD572" w14:textId="672017A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D86190" w14:textId="5537976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623A169" w14:textId="50B8971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2FF419A7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1CD882C0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0D449E3D" w14:textId="63C92177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Rentabilidad de las ventas **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C7738EB" w14:textId="24D0EAF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4CF5009" w14:textId="7DD3440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03E39BE" w14:textId="2CE6684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E3A0B03" w14:textId="1E3B8FF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C53588" w14:textId="6E0EA93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FA341CD" w14:textId="437F269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520336E" w14:textId="7FF8F0F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6F61FA9E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63626C00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B930004" w14:textId="2E0AD62E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Rentabilidad de la Inversión ***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17467AD" w14:textId="77C4F9A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49BA49F7" w14:textId="5AAAA80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AB454B6" w14:textId="5FFBFF8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32284A3" w14:textId="6186139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E4735BD" w14:textId="6FA9666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CE542F1" w14:textId="50C9AD1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245E2A0" w14:textId="6402565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7E141479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113FCC29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4B22428" w14:textId="105F9564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Ingresos promedio por cada socio ****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121DF09" w14:textId="0E73AC9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B762134" w14:textId="06B08EF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DE4A5ED" w14:textId="3E6A8F5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7BE4D5D" w14:textId="19092FF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AAAC193" w14:textId="1081847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3D1079C" w14:textId="53C2FD5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51DB207" w14:textId="7A7D594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6F43A5E2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</w:tbl>
    <w:p w14:paraId="00F17928" w14:textId="24F5D177" w:rsidR="00E13160" w:rsidRPr="00E13160" w:rsidRDefault="001D07FE" w:rsidP="001D07FE">
      <w:pPr>
        <w:pStyle w:val="Sinespaciado"/>
      </w:pPr>
      <w:r>
        <w:t>Los indicadores de resultado e impacto deben de ser coherentes a los planteados en los objetivos.</w:t>
      </w:r>
    </w:p>
    <w:p w14:paraId="2DCAC543" w14:textId="55BC3D60" w:rsidR="008C56A2" w:rsidRDefault="008C56A2" w:rsidP="008C56A2">
      <w:pPr>
        <w:pStyle w:val="Ttulo1"/>
        <w:numPr>
          <w:ilvl w:val="0"/>
          <w:numId w:val="0"/>
        </w:numPr>
        <w:ind w:left="357" w:hanging="357"/>
      </w:pPr>
      <w:bookmarkStart w:id="72" w:name="_Toc58690952"/>
      <w:r>
        <w:t>CONCLUSIONES Y RECOMENDACIONES</w:t>
      </w:r>
      <w:bookmarkEnd w:id="72"/>
    </w:p>
    <w:p w14:paraId="318B66EA" w14:textId="0E057315" w:rsidR="00E1273A" w:rsidRDefault="00E1273A" w:rsidP="00E1273A">
      <w:pPr>
        <w:pStyle w:val="Ttulo2"/>
        <w:numPr>
          <w:ilvl w:val="0"/>
          <w:numId w:val="0"/>
        </w:numPr>
      </w:pPr>
      <w:bookmarkStart w:id="73" w:name="_Toc58690953"/>
      <w:r>
        <w:t>Conclusiones</w:t>
      </w:r>
      <w:bookmarkEnd w:id="73"/>
    </w:p>
    <w:p w14:paraId="012E293A" w14:textId="77777777" w:rsidR="00E33945" w:rsidRDefault="00E33945" w:rsidP="00E33945">
      <w:pPr>
        <w:pStyle w:val="Sinespaciado"/>
      </w:pPr>
      <w:r>
        <w:t>Señalar las principales conclusiones entorno a:</w:t>
      </w:r>
    </w:p>
    <w:p w14:paraId="62F0438D" w14:textId="7C54B9D4" w:rsidR="00E33945" w:rsidRDefault="00E33945" w:rsidP="00622762">
      <w:pPr>
        <w:pStyle w:val="Sinespaciado"/>
        <w:numPr>
          <w:ilvl w:val="0"/>
          <w:numId w:val="6"/>
        </w:numPr>
      </w:pPr>
      <w:r>
        <w:t>Existencia de demanda insatisfecha y de un mercado concreto para los productos.</w:t>
      </w:r>
    </w:p>
    <w:p w14:paraId="365C5BE1" w14:textId="5969EC21" w:rsidR="00E33945" w:rsidRDefault="00E33945" w:rsidP="00622762">
      <w:pPr>
        <w:pStyle w:val="Sinespaciado"/>
        <w:numPr>
          <w:ilvl w:val="0"/>
          <w:numId w:val="6"/>
        </w:numPr>
      </w:pPr>
      <w:r>
        <w:t>Con la ejecución del plan de negocio existirán niveles de producción suficientes para atender la demanda insatisfecha.</w:t>
      </w:r>
    </w:p>
    <w:p w14:paraId="103D9C03" w14:textId="4F94A067" w:rsidR="00E33945" w:rsidRDefault="00E33945" w:rsidP="00622762">
      <w:pPr>
        <w:pStyle w:val="Sinespaciado"/>
        <w:numPr>
          <w:ilvl w:val="0"/>
          <w:numId w:val="6"/>
        </w:numPr>
      </w:pPr>
      <w:r>
        <w:lastRenderedPageBreak/>
        <w:t>Propuesta de inversión en mejora tecnológica y/o innovación que se realiza para crear o mejorar una determinada capacidad productiva.</w:t>
      </w:r>
    </w:p>
    <w:p w14:paraId="2696C754" w14:textId="13DA7746" w:rsidR="00E33945" w:rsidRDefault="00E33945" w:rsidP="00622762">
      <w:pPr>
        <w:pStyle w:val="Sinespaciado"/>
        <w:numPr>
          <w:ilvl w:val="0"/>
          <w:numId w:val="6"/>
        </w:numPr>
      </w:pPr>
      <w:r>
        <w:t>Contribución efectiva al desarrollo competitivo y sostenible de la cadena productiva.</w:t>
      </w:r>
    </w:p>
    <w:p w14:paraId="4DA1E21F" w14:textId="0BB44540" w:rsidR="00E33945" w:rsidRDefault="00E33945" w:rsidP="00622762">
      <w:pPr>
        <w:pStyle w:val="Sinespaciado"/>
        <w:numPr>
          <w:ilvl w:val="0"/>
          <w:numId w:val="6"/>
        </w:numPr>
      </w:pPr>
      <w:r>
        <w:t>Presencia de alianzas estratégicas con otros agentes económicos, entidades públicas y privadas, y otros actores.</w:t>
      </w:r>
    </w:p>
    <w:p w14:paraId="566CA204" w14:textId="1DD16FCF" w:rsidR="00E33945" w:rsidRDefault="00E33945" w:rsidP="00622762">
      <w:pPr>
        <w:pStyle w:val="Sinespaciado"/>
        <w:numPr>
          <w:ilvl w:val="0"/>
          <w:numId w:val="6"/>
        </w:numPr>
      </w:pPr>
      <w:r>
        <w:t>Capacidad de organización y gestión del AEO.</w:t>
      </w:r>
    </w:p>
    <w:p w14:paraId="021CB277" w14:textId="06BB1D96" w:rsidR="00E33945" w:rsidRPr="00E33945" w:rsidRDefault="00E33945" w:rsidP="00622762">
      <w:pPr>
        <w:pStyle w:val="Sinespaciado"/>
        <w:numPr>
          <w:ilvl w:val="0"/>
          <w:numId w:val="6"/>
        </w:numPr>
      </w:pPr>
      <w:r>
        <w:t>Principales indicadores financieros.</w:t>
      </w:r>
    </w:p>
    <w:p w14:paraId="6B431BAE" w14:textId="1E363CD9" w:rsidR="00E1273A" w:rsidRDefault="00E1273A" w:rsidP="00E1273A">
      <w:pPr>
        <w:pStyle w:val="Ttulo2"/>
        <w:numPr>
          <w:ilvl w:val="0"/>
          <w:numId w:val="0"/>
        </w:numPr>
      </w:pPr>
      <w:bookmarkStart w:id="74" w:name="_Toc58690954"/>
      <w:r>
        <w:t>Recomendaciones</w:t>
      </w:r>
      <w:bookmarkEnd w:id="74"/>
      <w:r>
        <w:t xml:space="preserve"> </w:t>
      </w:r>
    </w:p>
    <w:p w14:paraId="63835588" w14:textId="1388CCD7" w:rsidR="00E33945" w:rsidRPr="004960AA" w:rsidRDefault="00E33945" w:rsidP="00622762">
      <w:pPr>
        <w:pStyle w:val="Sinespaciado"/>
        <w:numPr>
          <w:ilvl w:val="0"/>
          <w:numId w:val="11"/>
        </w:numPr>
      </w:pPr>
      <w:r w:rsidRPr="004960AA">
        <w:t>En base a las conclusiones recomendar la aprobación té</w:t>
      </w:r>
      <w:r w:rsidR="00005211">
        <w:t xml:space="preserve">cnica (elegibilidad técnica) del plan de negocio </w:t>
      </w:r>
      <w:r w:rsidRPr="004960AA">
        <w:t>Procompite.</w:t>
      </w:r>
    </w:p>
    <w:p w14:paraId="21C917DE" w14:textId="58EE0048" w:rsidR="00E33945" w:rsidRPr="00E33945" w:rsidRDefault="00E33945" w:rsidP="00E33945">
      <w:pPr>
        <w:pStyle w:val="Sinespaciado"/>
        <w:numPr>
          <w:ilvl w:val="0"/>
          <w:numId w:val="11"/>
        </w:numPr>
      </w:pPr>
      <w:r w:rsidRPr="004960AA">
        <w:t>Recomendar las acciones siguientes con relación a los procedimientos del proceso concursable Procompite, en el marco de la Ley Nº 29337 y su Reglamento aprobado</w:t>
      </w:r>
      <w:r w:rsidR="00033EE0">
        <w:t xml:space="preserve"> mediante Decreto Supremo N° [indicar numero]-2020-PRODUCE</w:t>
      </w:r>
    </w:p>
    <w:p w14:paraId="4CABF55E" w14:textId="63C88727" w:rsidR="00E1273A" w:rsidRDefault="00E1273A" w:rsidP="00E1273A">
      <w:pPr>
        <w:pStyle w:val="Ttulo1"/>
        <w:numPr>
          <w:ilvl w:val="0"/>
          <w:numId w:val="0"/>
        </w:numPr>
        <w:ind w:left="357" w:hanging="357"/>
      </w:pPr>
      <w:bookmarkStart w:id="75" w:name="_Toc58690955"/>
      <w:r>
        <w:t>ANEXOS</w:t>
      </w:r>
      <w:bookmarkEnd w:id="75"/>
    </w:p>
    <w:p w14:paraId="17D18C9E" w14:textId="4AEB3E38" w:rsidR="008A697E" w:rsidRDefault="008A697E" w:rsidP="008A697E">
      <w:pPr>
        <w:pStyle w:val="Ttulo2"/>
        <w:numPr>
          <w:ilvl w:val="0"/>
          <w:numId w:val="0"/>
        </w:numPr>
      </w:pPr>
      <w:bookmarkStart w:id="76" w:name="_Toc58690956"/>
      <w:r>
        <w:t xml:space="preserve">Plan de negocio </w:t>
      </w:r>
      <w:r w:rsidR="00DE062D">
        <w:t xml:space="preserve">en </w:t>
      </w:r>
      <w:r>
        <w:t>versión digital (formato Word y Excel)</w:t>
      </w:r>
      <w:bookmarkEnd w:id="76"/>
    </w:p>
    <w:p w14:paraId="1EF5DBE1" w14:textId="3AF30347" w:rsidR="00E1273A" w:rsidRDefault="008A697E" w:rsidP="008A697E">
      <w:pPr>
        <w:pStyle w:val="Ttulo2"/>
        <w:numPr>
          <w:ilvl w:val="0"/>
          <w:numId w:val="0"/>
        </w:numPr>
      </w:pPr>
      <w:bookmarkStart w:id="77" w:name="_Toc58690957"/>
      <w:r>
        <w:t>Documentos sustentatorios de alianzas estratégicas</w:t>
      </w:r>
      <w:bookmarkEnd w:id="77"/>
    </w:p>
    <w:p w14:paraId="67CB33DB" w14:textId="3AB94833" w:rsidR="008A697E" w:rsidRDefault="008A697E" w:rsidP="008A697E">
      <w:pPr>
        <w:pStyle w:val="Ttulo2"/>
        <w:numPr>
          <w:ilvl w:val="0"/>
          <w:numId w:val="0"/>
        </w:numPr>
      </w:pPr>
      <w:bookmarkStart w:id="78" w:name="_Toc58690958"/>
      <w:r>
        <w:t>Expediente técnico de infraestructura</w:t>
      </w:r>
      <w:bookmarkEnd w:id="78"/>
      <w:r w:rsidR="00FF50C2">
        <w:t xml:space="preserve"> </w:t>
      </w:r>
    </w:p>
    <w:p w14:paraId="7DE23B63" w14:textId="1CF2B69B" w:rsidR="008A697E" w:rsidRDefault="008A697E" w:rsidP="008A697E">
      <w:pPr>
        <w:pStyle w:val="Ttulo2"/>
        <w:numPr>
          <w:ilvl w:val="0"/>
          <w:numId w:val="0"/>
        </w:numPr>
      </w:pPr>
      <w:bookmarkStart w:id="79" w:name="_Toc58690959"/>
      <w:r>
        <w:t>Especificaciones técnicas de maquinarias, equipos, etc.</w:t>
      </w:r>
      <w:bookmarkEnd w:id="79"/>
    </w:p>
    <w:p w14:paraId="26542171" w14:textId="400A2DCD" w:rsidR="008A697E" w:rsidRDefault="008A697E" w:rsidP="008A697E">
      <w:pPr>
        <w:pStyle w:val="Ttulo2"/>
        <w:numPr>
          <w:ilvl w:val="0"/>
          <w:numId w:val="0"/>
        </w:numPr>
      </w:pPr>
      <w:bookmarkStart w:id="80" w:name="_Toc58690960"/>
      <w:r>
        <w:t>Termino de referencia de servicios</w:t>
      </w:r>
      <w:bookmarkEnd w:id="80"/>
    </w:p>
    <w:p w14:paraId="618BF87F" w14:textId="6567080A" w:rsidR="00916E2A" w:rsidRPr="00916E2A" w:rsidRDefault="00916E2A" w:rsidP="00916E2A">
      <w:pPr>
        <w:pStyle w:val="Ttulo2"/>
        <w:numPr>
          <w:ilvl w:val="0"/>
          <w:numId w:val="0"/>
        </w:numPr>
      </w:pPr>
      <w:bookmarkStart w:id="81" w:name="_Toc58690961"/>
      <w:r>
        <w:t>Cotizaciones</w:t>
      </w:r>
      <w:bookmarkEnd w:id="81"/>
    </w:p>
    <w:p w14:paraId="28B96C32" w14:textId="6FDC3326" w:rsidR="008A697E" w:rsidRDefault="008A697E" w:rsidP="008A697E">
      <w:pPr>
        <w:pStyle w:val="Ttulo2"/>
        <w:numPr>
          <w:ilvl w:val="0"/>
          <w:numId w:val="0"/>
        </w:numPr>
      </w:pPr>
      <w:bookmarkStart w:id="82" w:name="_Toc58690962"/>
      <w:r>
        <w:t>Otros que considere necesario</w:t>
      </w:r>
      <w:bookmarkEnd w:id="82"/>
    </w:p>
    <w:p w14:paraId="585A62E3" w14:textId="77777777" w:rsidR="008A697E" w:rsidRPr="00E1273A" w:rsidRDefault="008A697E" w:rsidP="00E1273A"/>
    <w:sectPr w:rsidR="008A697E" w:rsidRPr="00E1273A" w:rsidSect="000E6797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16D4" w14:textId="77777777" w:rsidR="00FA26D8" w:rsidRDefault="00FA26D8">
      <w:pPr>
        <w:spacing w:after="0" w:line="240" w:lineRule="auto"/>
      </w:pPr>
      <w:r>
        <w:separator/>
      </w:r>
    </w:p>
  </w:endnote>
  <w:endnote w:type="continuationSeparator" w:id="0">
    <w:p w14:paraId="247D7EC5" w14:textId="77777777" w:rsidR="00FA26D8" w:rsidRDefault="00FA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644303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618058" w14:textId="04F1F8B4" w:rsidR="00FF50C2" w:rsidRPr="005320E9" w:rsidRDefault="00FF50C2">
            <w:pPr>
              <w:pStyle w:val="Piedepgina"/>
              <w:jc w:val="right"/>
              <w:rPr>
                <w:sz w:val="16"/>
                <w:szCs w:val="16"/>
              </w:rPr>
            </w:pPr>
            <w:r w:rsidRPr="005320E9">
              <w:rPr>
                <w:sz w:val="16"/>
                <w:szCs w:val="16"/>
              </w:rPr>
              <w:t xml:space="preserve">Página </w:t>
            </w:r>
            <w:r w:rsidRPr="005320E9">
              <w:rPr>
                <w:bCs/>
                <w:sz w:val="16"/>
                <w:szCs w:val="16"/>
              </w:rPr>
              <w:fldChar w:fldCharType="begin"/>
            </w:r>
            <w:r w:rsidRPr="005320E9">
              <w:rPr>
                <w:bCs/>
                <w:sz w:val="16"/>
                <w:szCs w:val="16"/>
              </w:rPr>
              <w:instrText xml:space="preserve"> PAGE  </w:instrText>
            </w:r>
            <w:r w:rsidRPr="005320E9">
              <w:rPr>
                <w:bCs/>
                <w:sz w:val="16"/>
                <w:szCs w:val="16"/>
              </w:rPr>
              <w:fldChar w:fldCharType="separate"/>
            </w:r>
            <w:r w:rsidR="000F7F4D">
              <w:rPr>
                <w:bCs/>
                <w:noProof/>
                <w:sz w:val="16"/>
                <w:szCs w:val="16"/>
              </w:rPr>
              <w:t>20</w:t>
            </w:r>
            <w:r w:rsidRPr="005320E9">
              <w:rPr>
                <w:bCs/>
                <w:sz w:val="16"/>
                <w:szCs w:val="16"/>
              </w:rPr>
              <w:fldChar w:fldCharType="end"/>
            </w:r>
            <w:r w:rsidRPr="005320E9">
              <w:rPr>
                <w:sz w:val="16"/>
                <w:szCs w:val="16"/>
              </w:rPr>
              <w:t xml:space="preserve"> de </w:t>
            </w:r>
            <w:r w:rsidRPr="005320E9">
              <w:rPr>
                <w:bCs/>
                <w:sz w:val="16"/>
                <w:szCs w:val="16"/>
              </w:rPr>
              <w:fldChar w:fldCharType="begin"/>
            </w:r>
            <w:r w:rsidRPr="005320E9">
              <w:rPr>
                <w:bCs/>
                <w:sz w:val="16"/>
                <w:szCs w:val="16"/>
              </w:rPr>
              <w:instrText>NUMPAGES</w:instrText>
            </w:r>
            <w:r w:rsidRPr="005320E9">
              <w:rPr>
                <w:bCs/>
                <w:sz w:val="16"/>
                <w:szCs w:val="16"/>
              </w:rPr>
              <w:fldChar w:fldCharType="separate"/>
            </w:r>
            <w:r w:rsidR="000F7F4D">
              <w:rPr>
                <w:bCs/>
                <w:noProof/>
                <w:sz w:val="16"/>
                <w:szCs w:val="16"/>
              </w:rPr>
              <w:t>20</w:t>
            </w:r>
            <w:r w:rsidRPr="005320E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14F480" w14:textId="77777777" w:rsidR="00FF50C2" w:rsidRPr="001867E9" w:rsidRDefault="00FF50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0531" w14:textId="77777777" w:rsidR="00FA26D8" w:rsidRDefault="00FA26D8">
      <w:pPr>
        <w:spacing w:after="0" w:line="240" w:lineRule="auto"/>
      </w:pPr>
      <w:r>
        <w:separator/>
      </w:r>
    </w:p>
  </w:footnote>
  <w:footnote w:type="continuationSeparator" w:id="0">
    <w:p w14:paraId="4FB5F3DF" w14:textId="77777777" w:rsidR="00FA26D8" w:rsidRDefault="00FA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36AD" w14:textId="33EAAAD7" w:rsidR="00FF50C2" w:rsidRDefault="00FF50C2">
    <w:pPr>
      <w:pStyle w:val="Encabezado"/>
      <w:jc w:val="right"/>
    </w:pPr>
  </w:p>
  <w:p w14:paraId="3D383BB1" w14:textId="64F15B24" w:rsidR="00FF50C2" w:rsidRPr="0072185A" w:rsidRDefault="00FF50C2" w:rsidP="0072185A">
    <w:pPr>
      <w:pStyle w:val="Encabezado"/>
      <w:jc w:val="right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CFB"/>
    <w:multiLevelType w:val="multilevel"/>
    <w:tmpl w:val="44FE4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877DB"/>
    <w:multiLevelType w:val="multilevel"/>
    <w:tmpl w:val="CD0AA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A994BD3"/>
    <w:multiLevelType w:val="hybridMultilevel"/>
    <w:tmpl w:val="418AB354"/>
    <w:lvl w:ilvl="0" w:tplc="94F4E2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BD8"/>
    <w:multiLevelType w:val="hybridMultilevel"/>
    <w:tmpl w:val="CCFECE92"/>
    <w:lvl w:ilvl="0" w:tplc="05BC364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60" w:hanging="360"/>
      </w:pPr>
    </w:lvl>
    <w:lvl w:ilvl="2" w:tplc="280A001B" w:tentative="1">
      <w:start w:val="1"/>
      <w:numFmt w:val="lowerRoman"/>
      <w:lvlText w:val="%3."/>
      <w:lvlJc w:val="right"/>
      <w:pPr>
        <w:ind w:left="1980" w:hanging="180"/>
      </w:pPr>
    </w:lvl>
    <w:lvl w:ilvl="3" w:tplc="280A000F" w:tentative="1">
      <w:start w:val="1"/>
      <w:numFmt w:val="decimal"/>
      <w:lvlText w:val="%4."/>
      <w:lvlJc w:val="left"/>
      <w:pPr>
        <w:ind w:left="2700" w:hanging="360"/>
      </w:pPr>
    </w:lvl>
    <w:lvl w:ilvl="4" w:tplc="280A0019" w:tentative="1">
      <w:start w:val="1"/>
      <w:numFmt w:val="lowerLetter"/>
      <w:lvlText w:val="%5."/>
      <w:lvlJc w:val="left"/>
      <w:pPr>
        <w:ind w:left="3420" w:hanging="360"/>
      </w:pPr>
    </w:lvl>
    <w:lvl w:ilvl="5" w:tplc="280A001B" w:tentative="1">
      <w:start w:val="1"/>
      <w:numFmt w:val="lowerRoman"/>
      <w:lvlText w:val="%6."/>
      <w:lvlJc w:val="right"/>
      <w:pPr>
        <w:ind w:left="4140" w:hanging="180"/>
      </w:pPr>
    </w:lvl>
    <w:lvl w:ilvl="6" w:tplc="280A000F" w:tentative="1">
      <w:start w:val="1"/>
      <w:numFmt w:val="decimal"/>
      <w:lvlText w:val="%7."/>
      <w:lvlJc w:val="left"/>
      <w:pPr>
        <w:ind w:left="4860" w:hanging="360"/>
      </w:pPr>
    </w:lvl>
    <w:lvl w:ilvl="7" w:tplc="280A0019" w:tentative="1">
      <w:start w:val="1"/>
      <w:numFmt w:val="lowerLetter"/>
      <w:lvlText w:val="%8."/>
      <w:lvlJc w:val="left"/>
      <w:pPr>
        <w:ind w:left="5580" w:hanging="360"/>
      </w:pPr>
    </w:lvl>
    <w:lvl w:ilvl="8" w:tplc="2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B5F4FF9"/>
    <w:multiLevelType w:val="multilevel"/>
    <w:tmpl w:val="06D0DAE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eastAsiaTheme="minorHAnsi" w:cstheme="minorBidi" w:hint="default"/>
        <w:b/>
      </w:rPr>
    </w:lvl>
  </w:abstractNum>
  <w:abstractNum w:abstractNumId="5" w15:restartNumberingAfterBreak="0">
    <w:nsid w:val="1F024115"/>
    <w:multiLevelType w:val="multilevel"/>
    <w:tmpl w:val="1F9AB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AB35966"/>
    <w:multiLevelType w:val="multilevel"/>
    <w:tmpl w:val="AC54806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AF3DF4"/>
    <w:multiLevelType w:val="hybridMultilevel"/>
    <w:tmpl w:val="EE2C94A4"/>
    <w:lvl w:ilvl="0" w:tplc="94F4E2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604F8"/>
    <w:multiLevelType w:val="hybridMultilevel"/>
    <w:tmpl w:val="7846928C"/>
    <w:lvl w:ilvl="0" w:tplc="94F4E2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46984"/>
    <w:multiLevelType w:val="hybridMultilevel"/>
    <w:tmpl w:val="8B1410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A6A99"/>
    <w:multiLevelType w:val="hybridMultilevel"/>
    <w:tmpl w:val="8286E9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B473E"/>
    <w:multiLevelType w:val="multilevel"/>
    <w:tmpl w:val="BB64884E"/>
    <w:numStyleLink w:val="VICTOR"/>
  </w:abstractNum>
  <w:abstractNum w:abstractNumId="13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7111548"/>
    <w:multiLevelType w:val="hybridMultilevel"/>
    <w:tmpl w:val="807806A2"/>
    <w:lvl w:ilvl="0" w:tplc="D0AA9F3E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  <w:b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1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1E"/>
    <w:rsid w:val="00003195"/>
    <w:rsid w:val="000040D7"/>
    <w:rsid w:val="00004761"/>
    <w:rsid w:val="00004A77"/>
    <w:rsid w:val="00005211"/>
    <w:rsid w:val="00010904"/>
    <w:rsid w:val="00011025"/>
    <w:rsid w:val="00011A50"/>
    <w:rsid w:val="00013DAC"/>
    <w:rsid w:val="00014296"/>
    <w:rsid w:val="0002111A"/>
    <w:rsid w:val="00021AFB"/>
    <w:rsid w:val="00021F60"/>
    <w:rsid w:val="000220F9"/>
    <w:rsid w:val="000226DD"/>
    <w:rsid w:val="00023906"/>
    <w:rsid w:val="00023BFF"/>
    <w:rsid w:val="000242DF"/>
    <w:rsid w:val="00026D87"/>
    <w:rsid w:val="000271B1"/>
    <w:rsid w:val="000278C5"/>
    <w:rsid w:val="0003072D"/>
    <w:rsid w:val="00030BDC"/>
    <w:rsid w:val="000333C5"/>
    <w:rsid w:val="00033EE0"/>
    <w:rsid w:val="00035017"/>
    <w:rsid w:val="000360B0"/>
    <w:rsid w:val="00036DAA"/>
    <w:rsid w:val="0003747B"/>
    <w:rsid w:val="00040D2F"/>
    <w:rsid w:val="0004116A"/>
    <w:rsid w:val="00041FD7"/>
    <w:rsid w:val="00043764"/>
    <w:rsid w:val="000444EB"/>
    <w:rsid w:val="00044F5B"/>
    <w:rsid w:val="00047DA0"/>
    <w:rsid w:val="00051F7E"/>
    <w:rsid w:val="00052C49"/>
    <w:rsid w:val="00053243"/>
    <w:rsid w:val="0005363A"/>
    <w:rsid w:val="0005423E"/>
    <w:rsid w:val="000604F6"/>
    <w:rsid w:val="00060F09"/>
    <w:rsid w:val="0006211F"/>
    <w:rsid w:val="00063777"/>
    <w:rsid w:val="000644F0"/>
    <w:rsid w:val="00064DC3"/>
    <w:rsid w:val="00065C7A"/>
    <w:rsid w:val="00066374"/>
    <w:rsid w:val="00066376"/>
    <w:rsid w:val="0006644C"/>
    <w:rsid w:val="00066A15"/>
    <w:rsid w:val="000673EF"/>
    <w:rsid w:val="0006763E"/>
    <w:rsid w:val="000678E6"/>
    <w:rsid w:val="00070928"/>
    <w:rsid w:val="00070ED4"/>
    <w:rsid w:val="00072B5A"/>
    <w:rsid w:val="00072E50"/>
    <w:rsid w:val="000768C5"/>
    <w:rsid w:val="00076AD0"/>
    <w:rsid w:val="0008091B"/>
    <w:rsid w:val="000825FF"/>
    <w:rsid w:val="00084770"/>
    <w:rsid w:val="0008580D"/>
    <w:rsid w:val="00086480"/>
    <w:rsid w:val="000903EC"/>
    <w:rsid w:val="00090AC8"/>
    <w:rsid w:val="00090F40"/>
    <w:rsid w:val="0009211E"/>
    <w:rsid w:val="00092972"/>
    <w:rsid w:val="00093C4E"/>
    <w:rsid w:val="0009437E"/>
    <w:rsid w:val="0009534A"/>
    <w:rsid w:val="0009615A"/>
    <w:rsid w:val="000A0142"/>
    <w:rsid w:val="000A1DC9"/>
    <w:rsid w:val="000A40D2"/>
    <w:rsid w:val="000A5547"/>
    <w:rsid w:val="000B00ED"/>
    <w:rsid w:val="000B4BC5"/>
    <w:rsid w:val="000B5D5D"/>
    <w:rsid w:val="000B74B8"/>
    <w:rsid w:val="000C5116"/>
    <w:rsid w:val="000C5A27"/>
    <w:rsid w:val="000C7704"/>
    <w:rsid w:val="000D1212"/>
    <w:rsid w:val="000D437D"/>
    <w:rsid w:val="000D6563"/>
    <w:rsid w:val="000D6F41"/>
    <w:rsid w:val="000E2F92"/>
    <w:rsid w:val="000E449C"/>
    <w:rsid w:val="000E5594"/>
    <w:rsid w:val="000E5672"/>
    <w:rsid w:val="000E6797"/>
    <w:rsid w:val="000E74DD"/>
    <w:rsid w:val="000F1799"/>
    <w:rsid w:val="000F1F1B"/>
    <w:rsid w:val="000F2D45"/>
    <w:rsid w:val="000F3824"/>
    <w:rsid w:val="000F3AB7"/>
    <w:rsid w:val="000F578F"/>
    <w:rsid w:val="000F7A78"/>
    <w:rsid w:val="000F7F4D"/>
    <w:rsid w:val="00101500"/>
    <w:rsid w:val="0010164D"/>
    <w:rsid w:val="00101653"/>
    <w:rsid w:val="001046CD"/>
    <w:rsid w:val="0010733E"/>
    <w:rsid w:val="0011079D"/>
    <w:rsid w:val="0011272D"/>
    <w:rsid w:val="00112DD0"/>
    <w:rsid w:val="00120469"/>
    <w:rsid w:val="00120980"/>
    <w:rsid w:val="00121527"/>
    <w:rsid w:val="0012286C"/>
    <w:rsid w:val="001229E6"/>
    <w:rsid w:val="001232DF"/>
    <w:rsid w:val="00123A8C"/>
    <w:rsid w:val="00124982"/>
    <w:rsid w:val="00125F1C"/>
    <w:rsid w:val="001270CB"/>
    <w:rsid w:val="00127425"/>
    <w:rsid w:val="0013042F"/>
    <w:rsid w:val="00131636"/>
    <w:rsid w:val="0013175B"/>
    <w:rsid w:val="00132467"/>
    <w:rsid w:val="00132789"/>
    <w:rsid w:val="00132B30"/>
    <w:rsid w:val="001369DC"/>
    <w:rsid w:val="00136DA0"/>
    <w:rsid w:val="00140386"/>
    <w:rsid w:val="00140BE4"/>
    <w:rsid w:val="00141484"/>
    <w:rsid w:val="00141A4B"/>
    <w:rsid w:val="00142687"/>
    <w:rsid w:val="0014351E"/>
    <w:rsid w:val="00145843"/>
    <w:rsid w:val="001460FE"/>
    <w:rsid w:val="00147C39"/>
    <w:rsid w:val="00151183"/>
    <w:rsid w:val="00152265"/>
    <w:rsid w:val="001527A2"/>
    <w:rsid w:val="00153D67"/>
    <w:rsid w:val="0015512D"/>
    <w:rsid w:val="00160F2A"/>
    <w:rsid w:val="00163197"/>
    <w:rsid w:val="00172A35"/>
    <w:rsid w:val="00172CC0"/>
    <w:rsid w:val="00174F32"/>
    <w:rsid w:val="00175829"/>
    <w:rsid w:val="00176D32"/>
    <w:rsid w:val="001773CF"/>
    <w:rsid w:val="001803DA"/>
    <w:rsid w:val="0018090C"/>
    <w:rsid w:val="00183A3A"/>
    <w:rsid w:val="00187745"/>
    <w:rsid w:val="00190BB1"/>
    <w:rsid w:val="00194385"/>
    <w:rsid w:val="00195344"/>
    <w:rsid w:val="00195C14"/>
    <w:rsid w:val="0019757B"/>
    <w:rsid w:val="001A4CAE"/>
    <w:rsid w:val="001B11C9"/>
    <w:rsid w:val="001B13A6"/>
    <w:rsid w:val="001B17E0"/>
    <w:rsid w:val="001B1A0C"/>
    <w:rsid w:val="001B1B21"/>
    <w:rsid w:val="001B2B9D"/>
    <w:rsid w:val="001B38CD"/>
    <w:rsid w:val="001B3A32"/>
    <w:rsid w:val="001B5C08"/>
    <w:rsid w:val="001B6052"/>
    <w:rsid w:val="001B6EA3"/>
    <w:rsid w:val="001C08DD"/>
    <w:rsid w:val="001C460D"/>
    <w:rsid w:val="001C474D"/>
    <w:rsid w:val="001C5C5B"/>
    <w:rsid w:val="001C65FA"/>
    <w:rsid w:val="001C7042"/>
    <w:rsid w:val="001C70FF"/>
    <w:rsid w:val="001D07FE"/>
    <w:rsid w:val="001D2197"/>
    <w:rsid w:val="001D673E"/>
    <w:rsid w:val="001D67B9"/>
    <w:rsid w:val="001D7098"/>
    <w:rsid w:val="001D7557"/>
    <w:rsid w:val="001D76FE"/>
    <w:rsid w:val="001E04F7"/>
    <w:rsid w:val="001E2CD9"/>
    <w:rsid w:val="001E33FA"/>
    <w:rsid w:val="001E45D4"/>
    <w:rsid w:val="001E74A0"/>
    <w:rsid w:val="001E754B"/>
    <w:rsid w:val="001F1599"/>
    <w:rsid w:val="001F22E1"/>
    <w:rsid w:val="001F4665"/>
    <w:rsid w:val="001F4BDF"/>
    <w:rsid w:val="001F4ECD"/>
    <w:rsid w:val="001F72C2"/>
    <w:rsid w:val="00200EB2"/>
    <w:rsid w:val="00203A4F"/>
    <w:rsid w:val="00203E4B"/>
    <w:rsid w:val="00204BFF"/>
    <w:rsid w:val="002051DE"/>
    <w:rsid w:val="0020525E"/>
    <w:rsid w:val="00206DEE"/>
    <w:rsid w:val="00207233"/>
    <w:rsid w:val="00210BB0"/>
    <w:rsid w:val="00212D81"/>
    <w:rsid w:val="002173F8"/>
    <w:rsid w:val="00217AE8"/>
    <w:rsid w:val="00220B89"/>
    <w:rsid w:val="002237AC"/>
    <w:rsid w:val="00226A19"/>
    <w:rsid w:val="00227816"/>
    <w:rsid w:val="00227E2D"/>
    <w:rsid w:val="002309A7"/>
    <w:rsid w:val="00232637"/>
    <w:rsid w:val="0023515D"/>
    <w:rsid w:val="00235688"/>
    <w:rsid w:val="00236FE6"/>
    <w:rsid w:val="00240651"/>
    <w:rsid w:val="002417F4"/>
    <w:rsid w:val="00242465"/>
    <w:rsid w:val="002426C5"/>
    <w:rsid w:val="00243D4F"/>
    <w:rsid w:val="002443E2"/>
    <w:rsid w:val="00245191"/>
    <w:rsid w:val="00245272"/>
    <w:rsid w:val="00245894"/>
    <w:rsid w:val="0024639F"/>
    <w:rsid w:val="00246AF8"/>
    <w:rsid w:val="00247947"/>
    <w:rsid w:val="002500E1"/>
    <w:rsid w:val="002506C3"/>
    <w:rsid w:val="00256325"/>
    <w:rsid w:val="00257105"/>
    <w:rsid w:val="00257BA5"/>
    <w:rsid w:val="0026122E"/>
    <w:rsid w:val="00261B6D"/>
    <w:rsid w:val="00261C40"/>
    <w:rsid w:val="00261C63"/>
    <w:rsid w:val="00261FB3"/>
    <w:rsid w:val="0026241A"/>
    <w:rsid w:val="002672EC"/>
    <w:rsid w:val="00270A6A"/>
    <w:rsid w:val="00272638"/>
    <w:rsid w:val="002732B0"/>
    <w:rsid w:val="00273507"/>
    <w:rsid w:val="0027404B"/>
    <w:rsid w:val="0027476B"/>
    <w:rsid w:val="00276067"/>
    <w:rsid w:val="00277370"/>
    <w:rsid w:val="002816D3"/>
    <w:rsid w:val="00281AD4"/>
    <w:rsid w:val="0028261B"/>
    <w:rsid w:val="00282862"/>
    <w:rsid w:val="00283454"/>
    <w:rsid w:val="002854B7"/>
    <w:rsid w:val="0028627A"/>
    <w:rsid w:val="00286F44"/>
    <w:rsid w:val="00287453"/>
    <w:rsid w:val="002910F8"/>
    <w:rsid w:val="00291416"/>
    <w:rsid w:val="002916E4"/>
    <w:rsid w:val="00291B63"/>
    <w:rsid w:val="0029283F"/>
    <w:rsid w:val="00292E44"/>
    <w:rsid w:val="0029471D"/>
    <w:rsid w:val="00295326"/>
    <w:rsid w:val="00295F18"/>
    <w:rsid w:val="00297272"/>
    <w:rsid w:val="00297478"/>
    <w:rsid w:val="002A12A0"/>
    <w:rsid w:val="002A26F6"/>
    <w:rsid w:val="002A397F"/>
    <w:rsid w:val="002A3FFD"/>
    <w:rsid w:val="002A4AE9"/>
    <w:rsid w:val="002A4CCC"/>
    <w:rsid w:val="002A4EB9"/>
    <w:rsid w:val="002A51A0"/>
    <w:rsid w:val="002A534C"/>
    <w:rsid w:val="002A6015"/>
    <w:rsid w:val="002B0DEE"/>
    <w:rsid w:val="002B128C"/>
    <w:rsid w:val="002B151D"/>
    <w:rsid w:val="002B3AA0"/>
    <w:rsid w:val="002B4A7D"/>
    <w:rsid w:val="002B72E9"/>
    <w:rsid w:val="002C05F7"/>
    <w:rsid w:val="002C1C69"/>
    <w:rsid w:val="002C4793"/>
    <w:rsid w:val="002C5C02"/>
    <w:rsid w:val="002C603D"/>
    <w:rsid w:val="002C6298"/>
    <w:rsid w:val="002C6691"/>
    <w:rsid w:val="002C7529"/>
    <w:rsid w:val="002D2FB4"/>
    <w:rsid w:val="002D308B"/>
    <w:rsid w:val="002D3C27"/>
    <w:rsid w:val="002D5ABA"/>
    <w:rsid w:val="002D5B6B"/>
    <w:rsid w:val="002D7289"/>
    <w:rsid w:val="002D7647"/>
    <w:rsid w:val="002E03E9"/>
    <w:rsid w:val="002E1524"/>
    <w:rsid w:val="002E19E6"/>
    <w:rsid w:val="002E24BF"/>
    <w:rsid w:val="002E2864"/>
    <w:rsid w:val="002E2C49"/>
    <w:rsid w:val="002E411A"/>
    <w:rsid w:val="002E4FB9"/>
    <w:rsid w:val="002E550D"/>
    <w:rsid w:val="002E5624"/>
    <w:rsid w:val="002E5C2F"/>
    <w:rsid w:val="002E6203"/>
    <w:rsid w:val="002F057A"/>
    <w:rsid w:val="002F0FFE"/>
    <w:rsid w:val="002F1BEC"/>
    <w:rsid w:val="002F28FD"/>
    <w:rsid w:val="002F4AD3"/>
    <w:rsid w:val="002F562B"/>
    <w:rsid w:val="002F796F"/>
    <w:rsid w:val="003004C1"/>
    <w:rsid w:val="003004C8"/>
    <w:rsid w:val="0030084D"/>
    <w:rsid w:val="00302952"/>
    <w:rsid w:val="00302ED7"/>
    <w:rsid w:val="003043FD"/>
    <w:rsid w:val="003071DD"/>
    <w:rsid w:val="00310303"/>
    <w:rsid w:val="00311E32"/>
    <w:rsid w:val="003121FD"/>
    <w:rsid w:val="00313EE2"/>
    <w:rsid w:val="00316AA0"/>
    <w:rsid w:val="0031787F"/>
    <w:rsid w:val="0032001D"/>
    <w:rsid w:val="00320A7E"/>
    <w:rsid w:val="00320B22"/>
    <w:rsid w:val="00321A9F"/>
    <w:rsid w:val="00322D1B"/>
    <w:rsid w:val="00323BA6"/>
    <w:rsid w:val="0032476E"/>
    <w:rsid w:val="00324DE4"/>
    <w:rsid w:val="00325DE5"/>
    <w:rsid w:val="00326934"/>
    <w:rsid w:val="00327B6E"/>
    <w:rsid w:val="00327EFC"/>
    <w:rsid w:val="00330E54"/>
    <w:rsid w:val="0033188B"/>
    <w:rsid w:val="00331F3E"/>
    <w:rsid w:val="0033272D"/>
    <w:rsid w:val="003328E1"/>
    <w:rsid w:val="00333313"/>
    <w:rsid w:val="0033364F"/>
    <w:rsid w:val="00333E38"/>
    <w:rsid w:val="00334515"/>
    <w:rsid w:val="00334A49"/>
    <w:rsid w:val="003367FE"/>
    <w:rsid w:val="003422B7"/>
    <w:rsid w:val="00342FBB"/>
    <w:rsid w:val="003448E9"/>
    <w:rsid w:val="00344C5C"/>
    <w:rsid w:val="00345BF3"/>
    <w:rsid w:val="00352FCF"/>
    <w:rsid w:val="00353A8C"/>
    <w:rsid w:val="0035443A"/>
    <w:rsid w:val="003559B3"/>
    <w:rsid w:val="00360DAD"/>
    <w:rsid w:val="00361D2D"/>
    <w:rsid w:val="003627FC"/>
    <w:rsid w:val="00362872"/>
    <w:rsid w:val="00362EBF"/>
    <w:rsid w:val="00363A76"/>
    <w:rsid w:val="00364440"/>
    <w:rsid w:val="003647D3"/>
    <w:rsid w:val="00366C30"/>
    <w:rsid w:val="0036790B"/>
    <w:rsid w:val="00371674"/>
    <w:rsid w:val="00371C0B"/>
    <w:rsid w:val="00371FBF"/>
    <w:rsid w:val="00372A48"/>
    <w:rsid w:val="00372B29"/>
    <w:rsid w:val="00373060"/>
    <w:rsid w:val="003766CC"/>
    <w:rsid w:val="0037670A"/>
    <w:rsid w:val="00376CEE"/>
    <w:rsid w:val="003819E5"/>
    <w:rsid w:val="0038520C"/>
    <w:rsid w:val="00385C04"/>
    <w:rsid w:val="003865A8"/>
    <w:rsid w:val="00390FE2"/>
    <w:rsid w:val="003915B0"/>
    <w:rsid w:val="003918D6"/>
    <w:rsid w:val="00391C31"/>
    <w:rsid w:val="0039230A"/>
    <w:rsid w:val="00392691"/>
    <w:rsid w:val="00392887"/>
    <w:rsid w:val="003948FF"/>
    <w:rsid w:val="00395A3E"/>
    <w:rsid w:val="003967C1"/>
    <w:rsid w:val="00397DC2"/>
    <w:rsid w:val="003A00A5"/>
    <w:rsid w:val="003A0716"/>
    <w:rsid w:val="003A081C"/>
    <w:rsid w:val="003A3398"/>
    <w:rsid w:val="003A3E1B"/>
    <w:rsid w:val="003A5DBD"/>
    <w:rsid w:val="003A66DF"/>
    <w:rsid w:val="003A675A"/>
    <w:rsid w:val="003A74A2"/>
    <w:rsid w:val="003B0952"/>
    <w:rsid w:val="003B14B5"/>
    <w:rsid w:val="003B1C75"/>
    <w:rsid w:val="003B2806"/>
    <w:rsid w:val="003B3595"/>
    <w:rsid w:val="003B4324"/>
    <w:rsid w:val="003B4B9B"/>
    <w:rsid w:val="003B623F"/>
    <w:rsid w:val="003C1965"/>
    <w:rsid w:val="003C338A"/>
    <w:rsid w:val="003C43E2"/>
    <w:rsid w:val="003C60C5"/>
    <w:rsid w:val="003C6227"/>
    <w:rsid w:val="003D11A4"/>
    <w:rsid w:val="003D386F"/>
    <w:rsid w:val="003D3E86"/>
    <w:rsid w:val="003D3ED0"/>
    <w:rsid w:val="003D4447"/>
    <w:rsid w:val="003D4A32"/>
    <w:rsid w:val="003D53A3"/>
    <w:rsid w:val="003D5527"/>
    <w:rsid w:val="003D5695"/>
    <w:rsid w:val="003D5A7E"/>
    <w:rsid w:val="003D7579"/>
    <w:rsid w:val="003E1ED2"/>
    <w:rsid w:val="003E267E"/>
    <w:rsid w:val="003E30AB"/>
    <w:rsid w:val="003E33E3"/>
    <w:rsid w:val="003E408E"/>
    <w:rsid w:val="003E4901"/>
    <w:rsid w:val="003E5DAF"/>
    <w:rsid w:val="003E622E"/>
    <w:rsid w:val="003E7021"/>
    <w:rsid w:val="003E7113"/>
    <w:rsid w:val="003F0AC3"/>
    <w:rsid w:val="003F2208"/>
    <w:rsid w:val="003F328E"/>
    <w:rsid w:val="003F35A3"/>
    <w:rsid w:val="003F57D4"/>
    <w:rsid w:val="003F776B"/>
    <w:rsid w:val="00401F88"/>
    <w:rsid w:val="00402E73"/>
    <w:rsid w:val="00402F3D"/>
    <w:rsid w:val="00403630"/>
    <w:rsid w:val="00403C60"/>
    <w:rsid w:val="00404324"/>
    <w:rsid w:val="00404AA8"/>
    <w:rsid w:val="004068AC"/>
    <w:rsid w:val="0040731E"/>
    <w:rsid w:val="00410511"/>
    <w:rsid w:val="00411076"/>
    <w:rsid w:val="004124D6"/>
    <w:rsid w:val="00412C5B"/>
    <w:rsid w:val="00412D69"/>
    <w:rsid w:val="00413557"/>
    <w:rsid w:val="004153E2"/>
    <w:rsid w:val="00416209"/>
    <w:rsid w:val="00417FF0"/>
    <w:rsid w:val="00420A84"/>
    <w:rsid w:val="00423AEA"/>
    <w:rsid w:val="00424802"/>
    <w:rsid w:val="00426A5C"/>
    <w:rsid w:val="004276FF"/>
    <w:rsid w:val="0043005D"/>
    <w:rsid w:val="004342D1"/>
    <w:rsid w:val="004404D0"/>
    <w:rsid w:val="00440C21"/>
    <w:rsid w:val="00440EC3"/>
    <w:rsid w:val="00441D74"/>
    <w:rsid w:val="00441FC4"/>
    <w:rsid w:val="004454CF"/>
    <w:rsid w:val="004454F5"/>
    <w:rsid w:val="00445FD9"/>
    <w:rsid w:val="004469D1"/>
    <w:rsid w:val="004473F6"/>
    <w:rsid w:val="00453813"/>
    <w:rsid w:val="00454202"/>
    <w:rsid w:val="00454EBA"/>
    <w:rsid w:val="00456635"/>
    <w:rsid w:val="00461C03"/>
    <w:rsid w:val="00461F2A"/>
    <w:rsid w:val="00462D82"/>
    <w:rsid w:val="00466835"/>
    <w:rsid w:val="00466B23"/>
    <w:rsid w:val="0047024A"/>
    <w:rsid w:val="00470636"/>
    <w:rsid w:val="00471707"/>
    <w:rsid w:val="00475EE7"/>
    <w:rsid w:val="00475F6C"/>
    <w:rsid w:val="0047601B"/>
    <w:rsid w:val="00476D09"/>
    <w:rsid w:val="00480A16"/>
    <w:rsid w:val="00480BAE"/>
    <w:rsid w:val="00481C11"/>
    <w:rsid w:val="00482C0F"/>
    <w:rsid w:val="00484166"/>
    <w:rsid w:val="004841E2"/>
    <w:rsid w:val="00485590"/>
    <w:rsid w:val="004863CE"/>
    <w:rsid w:val="0048722D"/>
    <w:rsid w:val="0048785D"/>
    <w:rsid w:val="00490069"/>
    <w:rsid w:val="004907BD"/>
    <w:rsid w:val="004911E3"/>
    <w:rsid w:val="00496CA5"/>
    <w:rsid w:val="00496CC5"/>
    <w:rsid w:val="00497EAD"/>
    <w:rsid w:val="004A0306"/>
    <w:rsid w:val="004A0CDB"/>
    <w:rsid w:val="004A27EB"/>
    <w:rsid w:val="004A3046"/>
    <w:rsid w:val="004A349D"/>
    <w:rsid w:val="004A3922"/>
    <w:rsid w:val="004A64FF"/>
    <w:rsid w:val="004A6949"/>
    <w:rsid w:val="004A6A4B"/>
    <w:rsid w:val="004A6E72"/>
    <w:rsid w:val="004A7B1F"/>
    <w:rsid w:val="004A7CBA"/>
    <w:rsid w:val="004B1080"/>
    <w:rsid w:val="004B3246"/>
    <w:rsid w:val="004B37DD"/>
    <w:rsid w:val="004B5B30"/>
    <w:rsid w:val="004B63C1"/>
    <w:rsid w:val="004B71E1"/>
    <w:rsid w:val="004C1E01"/>
    <w:rsid w:val="004C28E2"/>
    <w:rsid w:val="004C39C0"/>
    <w:rsid w:val="004C4A35"/>
    <w:rsid w:val="004C576D"/>
    <w:rsid w:val="004C5A97"/>
    <w:rsid w:val="004C5D68"/>
    <w:rsid w:val="004C5E4F"/>
    <w:rsid w:val="004C64B8"/>
    <w:rsid w:val="004C6AA4"/>
    <w:rsid w:val="004C6CA6"/>
    <w:rsid w:val="004C71B1"/>
    <w:rsid w:val="004C7337"/>
    <w:rsid w:val="004C7BB2"/>
    <w:rsid w:val="004D01E0"/>
    <w:rsid w:val="004D0E7A"/>
    <w:rsid w:val="004D24EF"/>
    <w:rsid w:val="004D3998"/>
    <w:rsid w:val="004D42B2"/>
    <w:rsid w:val="004D7C22"/>
    <w:rsid w:val="004E10D2"/>
    <w:rsid w:val="004E12EB"/>
    <w:rsid w:val="004E1447"/>
    <w:rsid w:val="004E189F"/>
    <w:rsid w:val="004E3963"/>
    <w:rsid w:val="004E5497"/>
    <w:rsid w:val="004E6F7F"/>
    <w:rsid w:val="004E72E6"/>
    <w:rsid w:val="004F20DD"/>
    <w:rsid w:val="004F21E3"/>
    <w:rsid w:val="004F246B"/>
    <w:rsid w:val="004F26A0"/>
    <w:rsid w:val="004F2815"/>
    <w:rsid w:val="004F328C"/>
    <w:rsid w:val="004F5483"/>
    <w:rsid w:val="004F62B0"/>
    <w:rsid w:val="004F6C35"/>
    <w:rsid w:val="004F72FD"/>
    <w:rsid w:val="00503D65"/>
    <w:rsid w:val="00504B0B"/>
    <w:rsid w:val="0050523B"/>
    <w:rsid w:val="00505529"/>
    <w:rsid w:val="0050706C"/>
    <w:rsid w:val="005078B3"/>
    <w:rsid w:val="005079A6"/>
    <w:rsid w:val="005104F2"/>
    <w:rsid w:val="00510920"/>
    <w:rsid w:val="00511A89"/>
    <w:rsid w:val="00511D8F"/>
    <w:rsid w:val="005120C4"/>
    <w:rsid w:val="0051585F"/>
    <w:rsid w:val="00515A1A"/>
    <w:rsid w:val="00515C31"/>
    <w:rsid w:val="0051679B"/>
    <w:rsid w:val="00517197"/>
    <w:rsid w:val="00520A64"/>
    <w:rsid w:val="00521373"/>
    <w:rsid w:val="00523E8E"/>
    <w:rsid w:val="00525319"/>
    <w:rsid w:val="00525497"/>
    <w:rsid w:val="00525EDD"/>
    <w:rsid w:val="00527591"/>
    <w:rsid w:val="00531B13"/>
    <w:rsid w:val="00531DB4"/>
    <w:rsid w:val="005320E9"/>
    <w:rsid w:val="00535347"/>
    <w:rsid w:val="00542557"/>
    <w:rsid w:val="00542CE9"/>
    <w:rsid w:val="00543AF6"/>
    <w:rsid w:val="00544109"/>
    <w:rsid w:val="00544259"/>
    <w:rsid w:val="00544B07"/>
    <w:rsid w:val="00546220"/>
    <w:rsid w:val="00546EFC"/>
    <w:rsid w:val="0054754D"/>
    <w:rsid w:val="005479F7"/>
    <w:rsid w:val="0055098C"/>
    <w:rsid w:val="00551757"/>
    <w:rsid w:val="00552845"/>
    <w:rsid w:val="0055376F"/>
    <w:rsid w:val="005553DC"/>
    <w:rsid w:val="00555FC0"/>
    <w:rsid w:val="00557610"/>
    <w:rsid w:val="00557AEA"/>
    <w:rsid w:val="005608D1"/>
    <w:rsid w:val="00562067"/>
    <w:rsid w:val="00562C02"/>
    <w:rsid w:val="00563A7C"/>
    <w:rsid w:val="005642B8"/>
    <w:rsid w:val="00566D9D"/>
    <w:rsid w:val="00566DBC"/>
    <w:rsid w:val="0057118B"/>
    <w:rsid w:val="00571851"/>
    <w:rsid w:val="00573675"/>
    <w:rsid w:val="00574A02"/>
    <w:rsid w:val="0057524B"/>
    <w:rsid w:val="00575DE6"/>
    <w:rsid w:val="00576488"/>
    <w:rsid w:val="00581C53"/>
    <w:rsid w:val="00584693"/>
    <w:rsid w:val="005860BA"/>
    <w:rsid w:val="005862EF"/>
    <w:rsid w:val="00587B46"/>
    <w:rsid w:val="005907A6"/>
    <w:rsid w:val="00591609"/>
    <w:rsid w:val="00591C14"/>
    <w:rsid w:val="005928FC"/>
    <w:rsid w:val="0059736C"/>
    <w:rsid w:val="005A075F"/>
    <w:rsid w:val="005A1758"/>
    <w:rsid w:val="005A1D08"/>
    <w:rsid w:val="005A2AAF"/>
    <w:rsid w:val="005A60A1"/>
    <w:rsid w:val="005A7CF1"/>
    <w:rsid w:val="005B05B6"/>
    <w:rsid w:val="005B0BFB"/>
    <w:rsid w:val="005B154A"/>
    <w:rsid w:val="005B1894"/>
    <w:rsid w:val="005B20F5"/>
    <w:rsid w:val="005B3C44"/>
    <w:rsid w:val="005B43E1"/>
    <w:rsid w:val="005B4C59"/>
    <w:rsid w:val="005B51C1"/>
    <w:rsid w:val="005B58DD"/>
    <w:rsid w:val="005B620E"/>
    <w:rsid w:val="005B665F"/>
    <w:rsid w:val="005B7CBE"/>
    <w:rsid w:val="005C230A"/>
    <w:rsid w:val="005C3B87"/>
    <w:rsid w:val="005C749B"/>
    <w:rsid w:val="005C75D7"/>
    <w:rsid w:val="005C7B26"/>
    <w:rsid w:val="005D080B"/>
    <w:rsid w:val="005D15FE"/>
    <w:rsid w:val="005D248D"/>
    <w:rsid w:val="005D290D"/>
    <w:rsid w:val="005D2F0D"/>
    <w:rsid w:val="005D304A"/>
    <w:rsid w:val="005D3570"/>
    <w:rsid w:val="005D480A"/>
    <w:rsid w:val="005D7C9E"/>
    <w:rsid w:val="005D7F12"/>
    <w:rsid w:val="005E0228"/>
    <w:rsid w:val="005E1085"/>
    <w:rsid w:val="005E1AEE"/>
    <w:rsid w:val="005E2158"/>
    <w:rsid w:val="005E2A82"/>
    <w:rsid w:val="005E3277"/>
    <w:rsid w:val="005E7738"/>
    <w:rsid w:val="005F11DA"/>
    <w:rsid w:val="005F4626"/>
    <w:rsid w:val="005F55AD"/>
    <w:rsid w:val="005F5D17"/>
    <w:rsid w:val="005F5D75"/>
    <w:rsid w:val="005F7327"/>
    <w:rsid w:val="005F7767"/>
    <w:rsid w:val="005F7CC6"/>
    <w:rsid w:val="006000F0"/>
    <w:rsid w:val="00601EEA"/>
    <w:rsid w:val="00603504"/>
    <w:rsid w:val="0061117A"/>
    <w:rsid w:val="0061142C"/>
    <w:rsid w:val="00612964"/>
    <w:rsid w:val="00612ABC"/>
    <w:rsid w:val="00614D35"/>
    <w:rsid w:val="00617393"/>
    <w:rsid w:val="0061799A"/>
    <w:rsid w:val="00620484"/>
    <w:rsid w:val="00621D9D"/>
    <w:rsid w:val="00621DE2"/>
    <w:rsid w:val="0062204A"/>
    <w:rsid w:val="00622190"/>
    <w:rsid w:val="00622762"/>
    <w:rsid w:val="00622C4A"/>
    <w:rsid w:val="00625DF7"/>
    <w:rsid w:val="00626EDA"/>
    <w:rsid w:val="00626FE5"/>
    <w:rsid w:val="00627B24"/>
    <w:rsid w:val="00627C19"/>
    <w:rsid w:val="006309FB"/>
    <w:rsid w:val="00631850"/>
    <w:rsid w:val="006328E9"/>
    <w:rsid w:val="006332D0"/>
    <w:rsid w:val="006374B6"/>
    <w:rsid w:val="00637AE2"/>
    <w:rsid w:val="006402D1"/>
    <w:rsid w:val="006436C7"/>
    <w:rsid w:val="0064374C"/>
    <w:rsid w:val="006443F9"/>
    <w:rsid w:val="00644501"/>
    <w:rsid w:val="00644BF0"/>
    <w:rsid w:val="00644DEF"/>
    <w:rsid w:val="0064552A"/>
    <w:rsid w:val="00646173"/>
    <w:rsid w:val="006461E6"/>
    <w:rsid w:val="00646902"/>
    <w:rsid w:val="00647442"/>
    <w:rsid w:val="0064755F"/>
    <w:rsid w:val="00647909"/>
    <w:rsid w:val="00650742"/>
    <w:rsid w:val="006528AD"/>
    <w:rsid w:val="006529B7"/>
    <w:rsid w:val="00652AA7"/>
    <w:rsid w:val="00653BF3"/>
    <w:rsid w:val="00654A6C"/>
    <w:rsid w:val="0065594F"/>
    <w:rsid w:val="00656E5B"/>
    <w:rsid w:val="00660648"/>
    <w:rsid w:val="00660928"/>
    <w:rsid w:val="00662B6B"/>
    <w:rsid w:val="00665EC6"/>
    <w:rsid w:val="006705E4"/>
    <w:rsid w:val="00670C3C"/>
    <w:rsid w:val="006720AC"/>
    <w:rsid w:val="00672148"/>
    <w:rsid w:val="00672CAE"/>
    <w:rsid w:val="00674F29"/>
    <w:rsid w:val="006751D2"/>
    <w:rsid w:val="00676CA2"/>
    <w:rsid w:val="006816D3"/>
    <w:rsid w:val="00681AAB"/>
    <w:rsid w:val="00681DFC"/>
    <w:rsid w:val="00682BF8"/>
    <w:rsid w:val="00683C6A"/>
    <w:rsid w:val="00684AE9"/>
    <w:rsid w:val="00686BC9"/>
    <w:rsid w:val="00686D3C"/>
    <w:rsid w:val="006878B6"/>
    <w:rsid w:val="00687D13"/>
    <w:rsid w:val="00690BCC"/>
    <w:rsid w:val="006911AC"/>
    <w:rsid w:val="00693398"/>
    <w:rsid w:val="00693A7D"/>
    <w:rsid w:val="0069439D"/>
    <w:rsid w:val="006954B8"/>
    <w:rsid w:val="0069678C"/>
    <w:rsid w:val="006970BD"/>
    <w:rsid w:val="0069762B"/>
    <w:rsid w:val="006979AD"/>
    <w:rsid w:val="00697C1A"/>
    <w:rsid w:val="006A0D7B"/>
    <w:rsid w:val="006A1F6D"/>
    <w:rsid w:val="006A4A40"/>
    <w:rsid w:val="006A50C5"/>
    <w:rsid w:val="006A5674"/>
    <w:rsid w:val="006B1A28"/>
    <w:rsid w:val="006B2176"/>
    <w:rsid w:val="006B287C"/>
    <w:rsid w:val="006B3174"/>
    <w:rsid w:val="006B4BE5"/>
    <w:rsid w:val="006B5806"/>
    <w:rsid w:val="006B5A33"/>
    <w:rsid w:val="006C3FE1"/>
    <w:rsid w:val="006C4E2B"/>
    <w:rsid w:val="006C58E9"/>
    <w:rsid w:val="006C626E"/>
    <w:rsid w:val="006C6751"/>
    <w:rsid w:val="006C6A1C"/>
    <w:rsid w:val="006C729D"/>
    <w:rsid w:val="006D0517"/>
    <w:rsid w:val="006D2263"/>
    <w:rsid w:val="006D30B1"/>
    <w:rsid w:val="006D410D"/>
    <w:rsid w:val="006D5AFD"/>
    <w:rsid w:val="006D643C"/>
    <w:rsid w:val="006E1BE5"/>
    <w:rsid w:val="006E2133"/>
    <w:rsid w:val="006E322C"/>
    <w:rsid w:val="006E46FB"/>
    <w:rsid w:val="006E5AC4"/>
    <w:rsid w:val="006E5FEB"/>
    <w:rsid w:val="006F0635"/>
    <w:rsid w:val="006F0E46"/>
    <w:rsid w:val="006F1D5B"/>
    <w:rsid w:val="006F200D"/>
    <w:rsid w:val="006F233E"/>
    <w:rsid w:val="006F565D"/>
    <w:rsid w:val="006F72BF"/>
    <w:rsid w:val="006F7D67"/>
    <w:rsid w:val="0070010A"/>
    <w:rsid w:val="0070123E"/>
    <w:rsid w:val="007014FF"/>
    <w:rsid w:val="00701C92"/>
    <w:rsid w:val="0070217C"/>
    <w:rsid w:val="0070353C"/>
    <w:rsid w:val="0070369D"/>
    <w:rsid w:val="007036FF"/>
    <w:rsid w:val="0070531E"/>
    <w:rsid w:val="007076C4"/>
    <w:rsid w:val="00710736"/>
    <w:rsid w:val="0071096F"/>
    <w:rsid w:val="00710A65"/>
    <w:rsid w:val="007122CE"/>
    <w:rsid w:val="00712675"/>
    <w:rsid w:val="00712B28"/>
    <w:rsid w:val="00714AE6"/>
    <w:rsid w:val="00717D1A"/>
    <w:rsid w:val="0072087F"/>
    <w:rsid w:val="0072185A"/>
    <w:rsid w:val="0072234D"/>
    <w:rsid w:val="00722A6C"/>
    <w:rsid w:val="00724F77"/>
    <w:rsid w:val="007265E0"/>
    <w:rsid w:val="007332C7"/>
    <w:rsid w:val="007334A1"/>
    <w:rsid w:val="00737249"/>
    <w:rsid w:val="0073771B"/>
    <w:rsid w:val="00737844"/>
    <w:rsid w:val="00742D88"/>
    <w:rsid w:val="00743421"/>
    <w:rsid w:val="00743670"/>
    <w:rsid w:val="00743813"/>
    <w:rsid w:val="00743925"/>
    <w:rsid w:val="00745D1B"/>
    <w:rsid w:val="007472EA"/>
    <w:rsid w:val="007503CD"/>
    <w:rsid w:val="00751154"/>
    <w:rsid w:val="0075196D"/>
    <w:rsid w:val="00751E71"/>
    <w:rsid w:val="007523FD"/>
    <w:rsid w:val="00752C7E"/>
    <w:rsid w:val="00754C7A"/>
    <w:rsid w:val="00754D44"/>
    <w:rsid w:val="007552D7"/>
    <w:rsid w:val="00755E5A"/>
    <w:rsid w:val="00755F73"/>
    <w:rsid w:val="00763531"/>
    <w:rsid w:val="00763AF0"/>
    <w:rsid w:val="007652B2"/>
    <w:rsid w:val="007667EF"/>
    <w:rsid w:val="00766F9D"/>
    <w:rsid w:val="0076780A"/>
    <w:rsid w:val="00770B98"/>
    <w:rsid w:val="0077153B"/>
    <w:rsid w:val="007726AB"/>
    <w:rsid w:val="0077372F"/>
    <w:rsid w:val="007775A8"/>
    <w:rsid w:val="007776D7"/>
    <w:rsid w:val="00777B34"/>
    <w:rsid w:val="007803ED"/>
    <w:rsid w:val="0078126F"/>
    <w:rsid w:val="00783286"/>
    <w:rsid w:val="007849F9"/>
    <w:rsid w:val="007853D9"/>
    <w:rsid w:val="00785B17"/>
    <w:rsid w:val="0079148F"/>
    <w:rsid w:val="00792E2C"/>
    <w:rsid w:val="00793276"/>
    <w:rsid w:val="00795B6A"/>
    <w:rsid w:val="00797A1D"/>
    <w:rsid w:val="007A28C4"/>
    <w:rsid w:val="007A3A96"/>
    <w:rsid w:val="007A51EB"/>
    <w:rsid w:val="007A6649"/>
    <w:rsid w:val="007A70DF"/>
    <w:rsid w:val="007B1EAA"/>
    <w:rsid w:val="007B4FA8"/>
    <w:rsid w:val="007B6DFD"/>
    <w:rsid w:val="007B70A5"/>
    <w:rsid w:val="007B7369"/>
    <w:rsid w:val="007C046B"/>
    <w:rsid w:val="007C05D0"/>
    <w:rsid w:val="007C29A1"/>
    <w:rsid w:val="007C2DE0"/>
    <w:rsid w:val="007C33EF"/>
    <w:rsid w:val="007C34F9"/>
    <w:rsid w:val="007C39AA"/>
    <w:rsid w:val="007C462D"/>
    <w:rsid w:val="007C496F"/>
    <w:rsid w:val="007C4E08"/>
    <w:rsid w:val="007C6073"/>
    <w:rsid w:val="007C633E"/>
    <w:rsid w:val="007C71B7"/>
    <w:rsid w:val="007C75E1"/>
    <w:rsid w:val="007D000A"/>
    <w:rsid w:val="007D19AB"/>
    <w:rsid w:val="007D219F"/>
    <w:rsid w:val="007D3742"/>
    <w:rsid w:val="007D4A91"/>
    <w:rsid w:val="007D6221"/>
    <w:rsid w:val="007D714A"/>
    <w:rsid w:val="007E098E"/>
    <w:rsid w:val="007E4EFB"/>
    <w:rsid w:val="007E50D8"/>
    <w:rsid w:val="007E5B59"/>
    <w:rsid w:val="007E61DD"/>
    <w:rsid w:val="007F131C"/>
    <w:rsid w:val="007F172E"/>
    <w:rsid w:val="007F248D"/>
    <w:rsid w:val="007F24C0"/>
    <w:rsid w:val="007F3B8A"/>
    <w:rsid w:val="007F614F"/>
    <w:rsid w:val="007F7477"/>
    <w:rsid w:val="007F780F"/>
    <w:rsid w:val="008019B4"/>
    <w:rsid w:val="0080489A"/>
    <w:rsid w:val="008059CA"/>
    <w:rsid w:val="00806E40"/>
    <w:rsid w:val="00807B1A"/>
    <w:rsid w:val="008100BD"/>
    <w:rsid w:val="00810843"/>
    <w:rsid w:val="00814C5F"/>
    <w:rsid w:val="0081777D"/>
    <w:rsid w:val="0082026B"/>
    <w:rsid w:val="008214D0"/>
    <w:rsid w:val="008234AB"/>
    <w:rsid w:val="00824555"/>
    <w:rsid w:val="00824B3F"/>
    <w:rsid w:val="0082669E"/>
    <w:rsid w:val="00826F05"/>
    <w:rsid w:val="0082705B"/>
    <w:rsid w:val="00830BB0"/>
    <w:rsid w:val="008346A3"/>
    <w:rsid w:val="008347EB"/>
    <w:rsid w:val="00834BDC"/>
    <w:rsid w:val="0083546B"/>
    <w:rsid w:val="0083595F"/>
    <w:rsid w:val="00836510"/>
    <w:rsid w:val="00840E0D"/>
    <w:rsid w:val="00842917"/>
    <w:rsid w:val="008448F7"/>
    <w:rsid w:val="00845D1C"/>
    <w:rsid w:val="0084607C"/>
    <w:rsid w:val="00847BB7"/>
    <w:rsid w:val="00851B11"/>
    <w:rsid w:val="008524E1"/>
    <w:rsid w:val="0085301C"/>
    <w:rsid w:val="008537E7"/>
    <w:rsid w:val="00853D92"/>
    <w:rsid w:val="00854A2B"/>
    <w:rsid w:val="00854A6C"/>
    <w:rsid w:val="00854D0E"/>
    <w:rsid w:val="00857AE7"/>
    <w:rsid w:val="008605F3"/>
    <w:rsid w:val="00860C36"/>
    <w:rsid w:val="00860F8E"/>
    <w:rsid w:val="008615C8"/>
    <w:rsid w:val="00861797"/>
    <w:rsid w:val="008619B3"/>
    <w:rsid w:val="008629F8"/>
    <w:rsid w:val="0086359C"/>
    <w:rsid w:val="00863654"/>
    <w:rsid w:val="0086424A"/>
    <w:rsid w:val="00864676"/>
    <w:rsid w:val="0086556F"/>
    <w:rsid w:val="00866747"/>
    <w:rsid w:val="00867854"/>
    <w:rsid w:val="008702A7"/>
    <w:rsid w:val="00871A6E"/>
    <w:rsid w:val="00871AAD"/>
    <w:rsid w:val="00872066"/>
    <w:rsid w:val="0087229B"/>
    <w:rsid w:val="0087264E"/>
    <w:rsid w:val="00874B6F"/>
    <w:rsid w:val="0087502F"/>
    <w:rsid w:val="0087614A"/>
    <w:rsid w:val="00877D5B"/>
    <w:rsid w:val="00880F64"/>
    <w:rsid w:val="00882055"/>
    <w:rsid w:val="00884CCF"/>
    <w:rsid w:val="00885752"/>
    <w:rsid w:val="008868E8"/>
    <w:rsid w:val="00886E79"/>
    <w:rsid w:val="0089107C"/>
    <w:rsid w:val="00892766"/>
    <w:rsid w:val="00892B7E"/>
    <w:rsid w:val="00892EEE"/>
    <w:rsid w:val="008943F2"/>
    <w:rsid w:val="00894B61"/>
    <w:rsid w:val="00895E5A"/>
    <w:rsid w:val="0089656A"/>
    <w:rsid w:val="008977E3"/>
    <w:rsid w:val="008978AD"/>
    <w:rsid w:val="00897FB8"/>
    <w:rsid w:val="008A2312"/>
    <w:rsid w:val="008A278F"/>
    <w:rsid w:val="008A2B01"/>
    <w:rsid w:val="008A44DE"/>
    <w:rsid w:val="008A697E"/>
    <w:rsid w:val="008B041C"/>
    <w:rsid w:val="008B1D71"/>
    <w:rsid w:val="008B36D7"/>
    <w:rsid w:val="008B3940"/>
    <w:rsid w:val="008B590B"/>
    <w:rsid w:val="008B64C3"/>
    <w:rsid w:val="008B6F78"/>
    <w:rsid w:val="008C1A03"/>
    <w:rsid w:val="008C1D8B"/>
    <w:rsid w:val="008C37E9"/>
    <w:rsid w:val="008C47D3"/>
    <w:rsid w:val="008C4A8F"/>
    <w:rsid w:val="008C56A2"/>
    <w:rsid w:val="008C638C"/>
    <w:rsid w:val="008C6981"/>
    <w:rsid w:val="008C7B41"/>
    <w:rsid w:val="008C7CD6"/>
    <w:rsid w:val="008D1234"/>
    <w:rsid w:val="008D1862"/>
    <w:rsid w:val="008D344C"/>
    <w:rsid w:val="008D5620"/>
    <w:rsid w:val="008D5CFB"/>
    <w:rsid w:val="008E13BE"/>
    <w:rsid w:val="008E173C"/>
    <w:rsid w:val="008E178A"/>
    <w:rsid w:val="008E3237"/>
    <w:rsid w:val="008E5267"/>
    <w:rsid w:val="008E6351"/>
    <w:rsid w:val="008E6D96"/>
    <w:rsid w:val="008F392B"/>
    <w:rsid w:val="008F5ED3"/>
    <w:rsid w:val="008F7C46"/>
    <w:rsid w:val="00900AEF"/>
    <w:rsid w:val="0090137F"/>
    <w:rsid w:val="00902709"/>
    <w:rsid w:val="009040BA"/>
    <w:rsid w:val="009061F7"/>
    <w:rsid w:val="009104AC"/>
    <w:rsid w:val="009107F4"/>
    <w:rsid w:val="00912A76"/>
    <w:rsid w:val="0091350D"/>
    <w:rsid w:val="0091421C"/>
    <w:rsid w:val="00915485"/>
    <w:rsid w:val="00915553"/>
    <w:rsid w:val="00916E2A"/>
    <w:rsid w:val="00920F1F"/>
    <w:rsid w:val="00921D18"/>
    <w:rsid w:val="00924246"/>
    <w:rsid w:val="009253A6"/>
    <w:rsid w:val="00925655"/>
    <w:rsid w:val="009271C6"/>
    <w:rsid w:val="009272E1"/>
    <w:rsid w:val="0092757C"/>
    <w:rsid w:val="0093002F"/>
    <w:rsid w:val="0093033A"/>
    <w:rsid w:val="009308C5"/>
    <w:rsid w:val="009308D8"/>
    <w:rsid w:val="00930EBC"/>
    <w:rsid w:val="0093163C"/>
    <w:rsid w:val="009327D4"/>
    <w:rsid w:val="00932B5E"/>
    <w:rsid w:val="00932D47"/>
    <w:rsid w:val="00933F72"/>
    <w:rsid w:val="00935C9F"/>
    <w:rsid w:val="009369DB"/>
    <w:rsid w:val="009374CB"/>
    <w:rsid w:val="0094269E"/>
    <w:rsid w:val="00945766"/>
    <w:rsid w:val="00946B79"/>
    <w:rsid w:val="009475BA"/>
    <w:rsid w:val="009478DE"/>
    <w:rsid w:val="00950E1B"/>
    <w:rsid w:val="00950E96"/>
    <w:rsid w:val="00951A26"/>
    <w:rsid w:val="00952578"/>
    <w:rsid w:val="00953BFB"/>
    <w:rsid w:val="00960858"/>
    <w:rsid w:val="00961013"/>
    <w:rsid w:val="009617DD"/>
    <w:rsid w:val="00961DF9"/>
    <w:rsid w:val="00962A9F"/>
    <w:rsid w:val="009633D6"/>
    <w:rsid w:val="009643F8"/>
    <w:rsid w:val="00964DF1"/>
    <w:rsid w:val="00965211"/>
    <w:rsid w:val="00966CCB"/>
    <w:rsid w:val="00966E11"/>
    <w:rsid w:val="00971727"/>
    <w:rsid w:val="00974560"/>
    <w:rsid w:val="00975F54"/>
    <w:rsid w:val="0097722F"/>
    <w:rsid w:val="009779E4"/>
    <w:rsid w:val="00977BF6"/>
    <w:rsid w:val="00977E6F"/>
    <w:rsid w:val="00980109"/>
    <w:rsid w:val="009807B0"/>
    <w:rsid w:val="00981498"/>
    <w:rsid w:val="00985B35"/>
    <w:rsid w:val="0099003D"/>
    <w:rsid w:val="00990AC6"/>
    <w:rsid w:val="00991247"/>
    <w:rsid w:val="0099166B"/>
    <w:rsid w:val="00993E61"/>
    <w:rsid w:val="009940C5"/>
    <w:rsid w:val="00994DC6"/>
    <w:rsid w:val="0099680B"/>
    <w:rsid w:val="00996D24"/>
    <w:rsid w:val="009A0B21"/>
    <w:rsid w:val="009A18B9"/>
    <w:rsid w:val="009A368C"/>
    <w:rsid w:val="009A416E"/>
    <w:rsid w:val="009A48EA"/>
    <w:rsid w:val="009B025B"/>
    <w:rsid w:val="009B0C51"/>
    <w:rsid w:val="009B1C3C"/>
    <w:rsid w:val="009B4958"/>
    <w:rsid w:val="009B5296"/>
    <w:rsid w:val="009B61B2"/>
    <w:rsid w:val="009B7A44"/>
    <w:rsid w:val="009C38D5"/>
    <w:rsid w:val="009C3E8B"/>
    <w:rsid w:val="009C4459"/>
    <w:rsid w:val="009C4CE8"/>
    <w:rsid w:val="009C4DCB"/>
    <w:rsid w:val="009C69DC"/>
    <w:rsid w:val="009C72B9"/>
    <w:rsid w:val="009D20CD"/>
    <w:rsid w:val="009D3DD1"/>
    <w:rsid w:val="009D63BE"/>
    <w:rsid w:val="009D7335"/>
    <w:rsid w:val="009D757A"/>
    <w:rsid w:val="009E2132"/>
    <w:rsid w:val="009E2C3E"/>
    <w:rsid w:val="009E447A"/>
    <w:rsid w:val="009E4BAE"/>
    <w:rsid w:val="009E6205"/>
    <w:rsid w:val="009E7AB2"/>
    <w:rsid w:val="009F1E21"/>
    <w:rsid w:val="009F26E1"/>
    <w:rsid w:val="009F2C7B"/>
    <w:rsid w:val="009F63F8"/>
    <w:rsid w:val="00A003BD"/>
    <w:rsid w:val="00A00DF1"/>
    <w:rsid w:val="00A023A0"/>
    <w:rsid w:val="00A107C8"/>
    <w:rsid w:val="00A133CD"/>
    <w:rsid w:val="00A138A4"/>
    <w:rsid w:val="00A13F2D"/>
    <w:rsid w:val="00A14463"/>
    <w:rsid w:val="00A148C0"/>
    <w:rsid w:val="00A14EF3"/>
    <w:rsid w:val="00A15E15"/>
    <w:rsid w:val="00A15EB8"/>
    <w:rsid w:val="00A17952"/>
    <w:rsid w:val="00A22A27"/>
    <w:rsid w:val="00A230E0"/>
    <w:rsid w:val="00A23420"/>
    <w:rsid w:val="00A27391"/>
    <w:rsid w:val="00A2767D"/>
    <w:rsid w:val="00A31844"/>
    <w:rsid w:val="00A318D2"/>
    <w:rsid w:val="00A32CC4"/>
    <w:rsid w:val="00A33B23"/>
    <w:rsid w:val="00A3569F"/>
    <w:rsid w:val="00A360C6"/>
    <w:rsid w:val="00A36F11"/>
    <w:rsid w:val="00A37D66"/>
    <w:rsid w:val="00A4197B"/>
    <w:rsid w:val="00A41BD6"/>
    <w:rsid w:val="00A41D46"/>
    <w:rsid w:val="00A42FA8"/>
    <w:rsid w:val="00A4325C"/>
    <w:rsid w:val="00A45413"/>
    <w:rsid w:val="00A4632E"/>
    <w:rsid w:val="00A46B2F"/>
    <w:rsid w:val="00A46C3A"/>
    <w:rsid w:val="00A5018F"/>
    <w:rsid w:val="00A54490"/>
    <w:rsid w:val="00A54803"/>
    <w:rsid w:val="00A54CD3"/>
    <w:rsid w:val="00A570E2"/>
    <w:rsid w:val="00A57465"/>
    <w:rsid w:val="00A57644"/>
    <w:rsid w:val="00A60AE3"/>
    <w:rsid w:val="00A6110A"/>
    <w:rsid w:val="00A62E21"/>
    <w:rsid w:val="00A62F9F"/>
    <w:rsid w:val="00A63EEF"/>
    <w:rsid w:val="00A65EF4"/>
    <w:rsid w:val="00A676C8"/>
    <w:rsid w:val="00A71591"/>
    <w:rsid w:val="00A731B2"/>
    <w:rsid w:val="00A733D5"/>
    <w:rsid w:val="00A735E4"/>
    <w:rsid w:val="00A74576"/>
    <w:rsid w:val="00A747C1"/>
    <w:rsid w:val="00A748E2"/>
    <w:rsid w:val="00A775FC"/>
    <w:rsid w:val="00A8030C"/>
    <w:rsid w:val="00A80EB5"/>
    <w:rsid w:val="00A819B2"/>
    <w:rsid w:val="00A82337"/>
    <w:rsid w:val="00A82630"/>
    <w:rsid w:val="00A8296E"/>
    <w:rsid w:val="00A83C67"/>
    <w:rsid w:val="00A84A3D"/>
    <w:rsid w:val="00A84FBC"/>
    <w:rsid w:val="00A85378"/>
    <w:rsid w:val="00A8642A"/>
    <w:rsid w:val="00A8741B"/>
    <w:rsid w:val="00A93B90"/>
    <w:rsid w:val="00A94CA2"/>
    <w:rsid w:val="00A95ECE"/>
    <w:rsid w:val="00A97047"/>
    <w:rsid w:val="00A97636"/>
    <w:rsid w:val="00AA0EC8"/>
    <w:rsid w:val="00AA655E"/>
    <w:rsid w:val="00AB0471"/>
    <w:rsid w:val="00AB14BF"/>
    <w:rsid w:val="00AB5FF4"/>
    <w:rsid w:val="00AB6016"/>
    <w:rsid w:val="00AB6A43"/>
    <w:rsid w:val="00AC1795"/>
    <w:rsid w:val="00AC5CB5"/>
    <w:rsid w:val="00AC5E73"/>
    <w:rsid w:val="00AC65CB"/>
    <w:rsid w:val="00AD1057"/>
    <w:rsid w:val="00AD2699"/>
    <w:rsid w:val="00AD27D0"/>
    <w:rsid w:val="00AD2833"/>
    <w:rsid w:val="00AD29CC"/>
    <w:rsid w:val="00AD52E8"/>
    <w:rsid w:val="00AD5863"/>
    <w:rsid w:val="00AD762E"/>
    <w:rsid w:val="00AE0411"/>
    <w:rsid w:val="00AE14BD"/>
    <w:rsid w:val="00AE4AFE"/>
    <w:rsid w:val="00AE5CC4"/>
    <w:rsid w:val="00AE671F"/>
    <w:rsid w:val="00AE6B1F"/>
    <w:rsid w:val="00AE7060"/>
    <w:rsid w:val="00AF30A3"/>
    <w:rsid w:val="00AF354C"/>
    <w:rsid w:val="00AF484E"/>
    <w:rsid w:val="00AF5146"/>
    <w:rsid w:val="00AF5907"/>
    <w:rsid w:val="00AF60B8"/>
    <w:rsid w:val="00AF63C4"/>
    <w:rsid w:val="00AF6DBD"/>
    <w:rsid w:val="00B006C3"/>
    <w:rsid w:val="00B0298F"/>
    <w:rsid w:val="00B02A3E"/>
    <w:rsid w:val="00B03019"/>
    <w:rsid w:val="00B04E8B"/>
    <w:rsid w:val="00B05175"/>
    <w:rsid w:val="00B055D7"/>
    <w:rsid w:val="00B060FA"/>
    <w:rsid w:val="00B06711"/>
    <w:rsid w:val="00B078C9"/>
    <w:rsid w:val="00B10314"/>
    <w:rsid w:val="00B13082"/>
    <w:rsid w:val="00B13FB1"/>
    <w:rsid w:val="00B14829"/>
    <w:rsid w:val="00B17262"/>
    <w:rsid w:val="00B17699"/>
    <w:rsid w:val="00B20579"/>
    <w:rsid w:val="00B20A73"/>
    <w:rsid w:val="00B2322F"/>
    <w:rsid w:val="00B2333F"/>
    <w:rsid w:val="00B23D8D"/>
    <w:rsid w:val="00B244C4"/>
    <w:rsid w:val="00B25078"/>
    <w:rsid w:val="00B272C5"/>
    <w:rsid w:val="00B275C6"/>
    <w:rsid w:val="00B30762"/>
    <w:rsid w:val="00B30D4E"/>
    <w:rsid w:val="00B316F6"/>
    <w:rsid w:val="00B3220D"/>
    <w:rsid w:val="00B32B2A"/>
    <w:rsid w:val="00B33518"/>
    <w:rsid w:val="00B33BDB"/>
    <w:rsid w:val="00B40066"/>
    <w:rsid w:val="00B4016D"/>
    <w:rsid w:val="00B41265"/>
    <w:rsid w:val="00B413E3"/>
    <w:rsid w:val="00B41EA7"/>
    <w:rsid w:val="00B42C7A"/>
    <w:rsid w:val="00B431C4"/>
    <w:rsid w:val="00B43DFC"/>
    <w:rsid w:val="00B44181"/>
    <w:rsid w:val="00B464BB"/>
    <w:rsid w:val="00B47A77"/>
    <w:rsid w:val="00B50239"/>
    <w:rsid w:val="00B50599"/>
    <w:rsid w:val="00B507C7"/>
    <w:rsid w:val="00B52A05"/>
    <w:rsid w:val="00B56469"/>
    <w:rsid w:val="00B5648F"/>
    <w:rsid w:val="00B57231"/>
    <w:rsid w:val="00B613F0"/>
    <w:rsid w:val="00B61BD6"/>
    <w:rsid w:val="00B62D38"/>
    <w:rsid w:val="00B6330E"/>
    <w:rsid w:val="00B6493B"/>
    <w:rsid w:val="00B64ED9"/>
    <w:rsid w:val="00B651A6"/>
    <w:rsid w:val="00B66E0E"/>
    <w:rsid w:val="00B70D2E"/>
    <w:rsid w:val="00B71A59"/>
    <w:rsid w:val="00B74635"/>
    <w:rsid w:val="00B74993"/>
    <w:rsid w:val="00B7521E"/>
    <w:rsid w:val="00B76162"/>
    <w:rsid w:val="00B77AF3"/>
    <w:rsid w:val="00B77C3E"/>
    <w:rsid w:val="00B805DD"/>
    <w:rsid w:val="00B80A1D"/>
    <w:rsid w:val="00B80C68"/>
    <w:rsid w:val="00B8211D"/>
    <w:rsid w:val="00B82347"/>
    <w:rsid w:val="00B823AA"/>
    <w:rsid w:val="00B824FE"/>
    <w:rsid w:val="00B83636"/>
    <w:rsid w:val="00B839FC"/>
    <w:rsid w:val="00B8446B"/>
    <w:rsid w:val="00B8610B"/>
    <w:rsid w:val="00B86D41"/>
    <w:rsid w:val="00B8765E"/>
    <w:rsid w:val="00B91E96"/>
    <w:rsid w:val="00B92FF9"/>
    <w:rsid w:val="00B9329D"/>
    <w:rsid w:val="00B93B8A"/>
    <w:rsid w:val="00B94061"/>
    <w:rsid w:val="00B94254"/>
    <w:rsid w:val="00B9513F"/>
    <w:rsid w:val="00B95334"/>
    <w:rsid w:val="00B958DB"/>
    <w:rsid w:val="00B959F3"/>
    <w:rsid w:val="00B95D7A"/>
    <w:rsid w:val="00B9656E"/>
    <w:rsid w:val="00B978D2"/>
    <w:rsid w:val="00B97C6C"/>
    <w:rsid w:val="00BA0237"/>
    <w:rsid w:val="00BA0930"/>
    <w:rsid w:val="00BA0B1F"/>
    <w:rsid w:val="00BA18E8"/>
    <w:rsid w:val="00BA1BB4"/>
    <w:rsid w:val="00BA2FC8"/>
    <w:rsid w:val="00BA7D6A"/>
    <w:rsid w:val="00BB0BA3"/>
    <w:rsid w:val="00BB24C5"/>
    <w:rsid w:val="00BB3383"/>
    <w:rsid w:val="00BB405C"/>
    <w:rsid w:val="00BB5CFC"/>
    <w:rsid w:val="00BB60FE"/>
    <w:rsid w:val="00BC0C6B"/>
    <w:rsid w:val="00BC2183"/>
    <w:rsid w:val="00BC38CB"/>
    <w:rsid w:val="00BC4155"/>
    <w:rsid w:val="00BC4275"/>
    <w:rsid w:val="00BC4598"/>
    <w:rsid w:val="00BC5E55"/>
    <w:rsid w:val="00BC6226"/>
    <w:rsid w:val="00BC6D27"/>
    <w:rsid w:val="00BC7459"/>
    <w:rsid w:val="00BC7606"/>
    <w:rsid w:val="00BC78FF"/>
    <w:rsid w:val="00BC7E97"/>
    <w:rsid w:val="00BD0FE8"/>
    <w:rsid w:val="00BD1B4E"/>
    <w:rsid w:val="00BD265D"/>
    <w:rsid w:val="00BD2897"/>
    <w:rsid w:val="00BD2D99"/>
    <w:rsid w:val="00BD4A7F"/>
    <w:rsid w:val="00BD618D"/>
    <w:rsid w:val="00BD6CCC"/>
    <w:rsid w:val="00BE0029"/>
    <w:rsid w:val="00BE0470"/>
    <w:rsid w:val="00BE3502"/>
    <w:rsid w:val="00BE3C67"/>
    <w:rsid w:val="00BE49E2"/>
    <w:rsid w:val="00BE4FB8"/>
    <w:rsid w:val="00BE6557"/>
    <w:rsid w:val="00BE734C"/>
    <w:rsid w:val="00BF194A"/>
    <w:rsid w:val="00BF462D"/>
    <w:rsid w:val="00BF6D72"/>
    <w:rsid w:val="00BF7E05"/>
    <w:rsid w:val="00C030E1"/>
    <w:rsid w:val="00C035C7"/>
    <w:rsid w:val="00C037AE"/>
    <w:rsid w:val="00C041DE"/>
    <w:rsid w:val="00C05402"/>
    <w:rsid w:val="00C069D9"/>
    <w:rsid w:val="00C07130"/>
    <w:rsid w:val="00C10897"/>
    <w:rsid w:val="00C11BFB"/>
    <w:rsid w:val="00C14A3B"/>
    <w:rsid w:val="00C17B34"/>
    <w:rsid w:val="00C20587"/>
    <w:rsid w:val="00C2066D"/>
    <w:rsid w:val="00C209D9"/>
    <w:rsid w:val="00C226FA"/>
    <w:rsid w:val="00C23544"/>
    <w:rsid w:val="00C25824"/>
    <w:rsid w:val="00C26FE3"/>
    <w:rsid w:val="00C31442"/>
    <w:rsid w:val="00C31923"/>
    <w:rsid w:val="00C3219F"/>
    <w:rsid w:val="00C34413"/>
    <w:rsid w:val="00C3487D"/>
    <w:rsid w:val="00C37420"/>
    <w:rsid w:val="00C43741"/>
    <w:rsid w:val="00C4416C"/>
    <w:rsid w:val="00C4473E"/>
    <w:rsid w:val="00C45833"/>
    <w:rsid w:val="00C46520"/>
    <w:rsid w:val="00C47F6F"/>
    <w:rsid w:val="00C51B3C"/>
    <w:rsid w:val="00C52177"/>
    <w:rsid w:val="00C53D90"/>
    <w:rsid w:val="00C552BF"/>
    <w:rsid w:val="00C56059"/>
    <w:rsid w:val="00C56A17"/>
    <w:rsid w:val="00C602C9"/>
    <w:rsid w:val="00C61221"/>
    <w:rsid w:val="00C61C04"/>
    <w:rsid w:val="00C62D1A"/>
    <w:rsid w:val="00C64EEE"/>
    <w:rsid w:val="00C66066"/>
    <w:rsid w:val="00C6747B"/>
    <w:rsid w:val="00C71CC4"/>
    <w:rsid w:val="00C72E57"/>
    <w:rsid w:val="00C75E29"/>
    <w:rsid w:val="00C77787"/>
    <w:rsid w:val="00C77A5F"/>
    <w:rsid w:val="00C77F31"/>
    <w:rsid w:val="00C80F35"/>
    <w:rsid w:val="00C81269"/>
    <w:rsid w:val="00C81A58"/>
    <w:rsid w:val="00C81E8C"/>
    <w:rsid w:val="00C828AA"/>
    <w:rsid w:val="00C82CC6"/>
    <w:rsid w:val="00C8474A"/>
    <w:rsid w:val="00C85CD6"/>
    <w:rsid w:val="00C860AB"/>
    <w:rsid w:val="00C862A0"/>
    <w:rsid w:val="00C8713E"/>
    <w:rsid w:val="00C91C94"/>
    <w:rsid w:val="00C91ED3"/>
    <w:rsid w:val="00C93C68"/>
    <w:rsid w:val="00C95652"/>
    <w:rsid w:val="00C95D57"/>
    <w:rsid w:val="00C961F2"/>
    <w:rsid w:val="00C97C8B"/>
    <w:rsid w:val="00CA17A7"/>
    <w:rsid w:val="00CA2218"/>
    <w:rsid w:val="00CA221E"/>
    <w:rsid w:val="00CA486B"/>
    <w:rsid w:val="00CA5CFE"/>
    <w:rsid w:val="00CA65C4"/>
    <w:rsid w:val="00CA76EB"/>
    <w:rsid w:val="00CB0C89"/>
    <w:rsid w:val="00CB218C"/>
    <w:rsid w:val="00CB32FA"/>
    <w:rsid w:val="00CB34E4"/>
    <w:rsid w:val="00CB3D1C"/>
    <w:rsid w:val="00CB5F63"/>
    <w:rsid w:val="00CC004D"/>
    <w:rsid w:val="00CC0EB2"/>
    <w:rsid w:val="00CC13B3"/>
    <w:rsid w:val="00CC39AF"/>
    <w:rsid w:val="00CC59A4"/>
    <w:rsid w:val="00CC6379"/>
    <w:rsid w:val="00CC6760"/>
    <w:rsid w:val="00CC6EC3"/>
    <w:rsid w:val="00CC7473"/>
    <w:rsid w:val="00CD0E4E"/>
    <w:rsid w:val="00CD0EE3"/>
    <w:rsid w:val="00CD2691"/>
    <w:rsid w:val="00CD2EC2"/>
    <w:rsid w:val="00CD3944"/>
    <w:rsid w:val="00CE328D"/>
    <w:rsid w:val="00CE491F"/>
    <w:rsid w:val="00CE4C24"/>
    <w:rsid w:val="00CE7F0A"/>
    <w:rsid w:val="00CF1783"/>
    <w:rsid w:val="00CF1C79"/>
    <w:rsid w:val="00CF3623"/>
    <w:rsid w:val="00CF3A0A"/>
    <w:rsid w:val="00CF690A"/>
    <w:rsid w:val="00D018BC"/>
    <w:rsid w:val="00D01D21"/>
    <w:rsid w:val="00D02CAC"/>
    <w:rsid w:val="00D0304E"/>
    <w:rsid w:val="00D04BBB"/>
    <w:rsid w:val="00D069A7"/>
    <w:rsid w:val="00D07127"/>
    <w:rsid w:val="00D119DA"/>
    <w:rsid w:val="00D128C0"/>
    <w:rsid w:val="00D142B3"/>
    <w:rsid w:val="00D17691"/>
    <w:rsid w:val="00D2158C"/>
    <w:rsid w:val="00D22C24"/>
    <w:rsid w:val="00D22EF0"/>
    <w:rsid w:val="00D23862"/>
    <w:rsid w:val="00D250DD"/>
    <w:rsid w:val="00D25D44"/>
    <w:rsid w:val="00D26E03"/>
    <w:rsid w:val="00D2757C"/>
    <w:rsid w:val="00D30325"/>
    <w:rsid w:val="00D31E75"/>
    <w:rsid w:val="00D335BD"/>
    <w:rsid w:val="00D33FA0"/>
    <w:rsid w:val="00D34E35"/>
    <w:rsid w:val="00D34EC0"/>
    <w:rsid w:val="00D36E5E"/>
    <w:rsid w:val="00D3723E"/>
    <w:rsid w:val="00D40081"/>
    <w:rsid w:val="00D4212B"/>
    <w:rsid w:val="00D42E44"/>
    <w:rsid w:val="00D44AA8"/>
    <w:rsid w:val="00D4548D"/>
    <w:rsid w:val="00D4584C"/>
    <w:rsid w:val="00D465F7"/>
    <w:rsid w:val="00D47962"/>
    <w:rsid w:val="00D5304E"/>
    <w:rsid w:val="00D539F7"/>
    <w:rsid w:val="00D54EE2"/>
    <w:rsid w:val="00D55740"/>
    <w:rsid w:val="00D57372"/>
    <w:rsid w:val="00D61618"/>
    <w:rsid w:val="00D62F88"/>
    <w:rsid w:val="00D638A5"/>
    <w:rsid w:val="00D63CE3"/>
    <w:rsid w:val="00D65781"/>
    <w:rsid w:val="00D657BD"/>
    <w:rsid w:val="00D65E73"/>
    <w:rsid w:val="00D67C14"/>
    <w:rsid w:val="00D706B5"/>
    <w:rsid w:val="00D723EB"/>
    <w:rsid w:val="00D72880"/>
    <w:rsid w:val="00D72D06"/>
    <w:rsid w:val="00D745AD"/>
    <w:rsid w:val="00D77AB0"/>
    <w:rsid w:val="00D77F2E"/>
    <w:rsid w:val="00D81B5A"/>
    <w:rsid w:val="00D81F23"/>
    <w:rsid w:val="00D82679"/>
    <w:rsid w:val="00D8270F"/>
    <w:rsid w:val="00D84C18"/>
    <w:rsid w:val="00D84DE7"/>
    <w:rsid w:val="00D91606"/>
    <w:rsid w:val="00D93F1A"/>
    <w:rsid w:val="00D942F5"/>
    <w:rsid w:val="00D94B5A"/>
    <w:rsid w:val="00D957CF"/>
    <w:rsid w:val="00D95EA3"/>
    <w:rsid w:val="00D95EBF"/>
    <w:rsid w:val="00D95F28"/>
    <w:rsid w:val="00D95F8C"/>
    <w:rsid w:val="00D96017"/>
    <w:rsid w:val="00D970CF"/>
    <w:rsid w:val="00DA0705"/>
    <w:rsid w:val="00DA0A0A"/>
    <w:rsid w:val="00DA1B8E"/>
    <w:rsid w:val="00DA2F90"/>
    <w:rsid w:val="00DA3473"/>
    <w:rsid w:val="00DA5827"/>
    <w:rsid w:val="00DA6637"/>
    <w:rsid w:val="00DA68A8"/>
    <w:rsid w:val="00DA7789"/>
    <w:rsid w:val="00DA7939"/>
    <w:rsid w:val="00DB08C0"/>
    <w:rsid w:val="00DB12CE"/>
    <w:rsid w:val="00DB582B"/>
    <w:rsid w:val="00DB625C"/>
    <w:rsid w:val="00DB7399"/>
    <w:rsid w:val="00DC0174"/>
    <w:rsid w:val="00DC1707"/>
    <w:rsid w:val="00DC378B"/>
    <w:rsid w:val="00DC44E6"/>
    <w:rsid w:val="00DC552C"/>
    <w:rsid w:val="00DC7263"/>
    <w:rsid w:val="00DC73DE"/>
    <w:rsid w:val="00DD184A"/>
    <w:rsid w:val="00DD18B2"/>
    <w:rsid w:val="00DD1B54"/>
    <w:rsid w:val="00DD3768"/>
    <w:rsid w:val="00DD3A77"/>
    <w:rsid w:val="00DD4595"/>
    <w:rsid w:val="00DD5BA6"/>
    <w:rsid w:val="00DD76D9"/>
    <w:rsid w:val="00DE062D"/>
    <w:rsid w:val="00DE0B70"/>
    <w:rsid w:val="00DE16D5"/>
    <w:rsid w:val="00DE1B6C"/>
    <w:rsid w:val="00DE4053"/>
    <w:rsid w:val="00DE4E4B"/>
    <w:rsid w:val="00DE7F0C"/>
    <w:rsid w:val="00DF31F2"/>
    <w:rsid w:val="00DF463B"/>
    <w:rsid w:val="00DF6529"/>
    <w:rsid w:val="00DF65CA"/>
    <w:rsid w:val="00DF7156"/>
    <w:rsid w:val="00E0381F"/>
    <w:rsid w:val="00E039B3"/>
    <w:rsid w:val="00E04ABB"/>
    <w:rsid w:val="00E04E05"/>
    <w:rsid w:val="00E10776"/>
    <w:rsid w:val="00E110D8"/>
    <w:rsid w:val="00E11DC1"/>
    <w:rsid w:val="00E1242D"/>
    <w:rsid w:val="00E1273A"/>
    <w:rsid w:val="00E12B22"/>
    <w:rsid w:val="00E13160"/>
    <w:rsid w:val="00E13993"/>
    <w:rsid w:val="00E16935"/>
    <w:rsid w:val="00E16DA6"/>
    <w:rsid w:val="00E202E9"/>
    <w:rsid w:val="00E207EA"/>
    <w:rsid w:val="00E208BC"/>
    <w:rsid w:val="00E20F83"/>
    <w:rsid w:val="00E24682"/>
    <w:rsid w:val="00E26090"/>
    <w:rsid w:val="00E26DCF"/>
    <w:rsid w:val="00E301A8"/>
    <w:rsid w:val="00E32C1C"/>
    <w:rsid w:val="00E33945"/>
    <w:rsid w:val="00E34EB9"/>
    <w:rsid w:val="00E350BE"/>
    <w:rsid w:val="00E357E0"/>
    <w:rsid w:val="00E358CC"/>
    <w:rsid w:val="00E365F7"/>
    <w:rsid w:val="00E37769"/>
    <w:rsid w:val="00E41EDD"/>
    <w:rsid w:val="00E42287"/>
    <w:rsid w:val="00E44545"/>
    <w:rsid w:val="00E4557C"/>
    <w:rsid w:val="00E455B1"/>
    <w:rsid w:val="00E45D65"/>
    <w:rsid w:val="00E46505"/>
    <w:rsid w:val="00E5040D"/>
    <w:rsid w:val="00E52667"/>
    <w:rsid w:val="00E52768"/>
    <w:rsid w:val="00E529E2"/>
    <w:rsid w:val="00E54009"/>
    <w:rsid w:val="00E54694"/>
    <w:rsid w:val="00E5601C"/>
    <w:rsid w:val="00E57CB9"/>
    <w:rsid w:val="00E6157D"/>
    <w:rsid w:val="00E62927"/>
    <w:rsid w:val="00E63042"/>
    <w:rsid w:val="00E63C06"/>
    <w:rsid w:val="00E63F4F"/>
    <w:rsid w:val="00E65838"/>
    <w:rsid w:val="00E659AE"/>
    <w:rsid w:val="00E65D29"/>
    <w:rsid w:val="00E677F1"/>
    <w:rsid w:val="00E70D85"/>
    <w:rsid w:val="00E73D24"/>
    <w:rsid w:val="00E75234"/>
    <w:rsid w:val="00E81794"/>
    <w:rsid w:val="00E81B1B"/>
    <w:rsid w:val="00E8266D"/>
    <w:rsid w:val="00E85C67"/>
    <w:rsid w:val="00E85DCB"/>
    <w:rsid w:val="00E87DE2"/>
    <w:rsid w:val="00E909D8"/>
    <w:rsid w:val="00EA0007"/>
    <w:rsid w:val="00EA0586"/>
    <w:rsid w:val="00EA1500"/>
    <w:rsid w:val="00EA2D0E"/>
    <w:rsid w:val="00EA451E"/>
    <w:rsid w:val="00EA54D6"/>
    <w:rsid w:val="00EA6F30"/>
    <w:rsid w:val="00EA6F9D"/>
    <w:rsid w:val="00EA730E"/>
    <w:rsid w:val="00EB1947"/>
    <w:rsid w:val="00EB2758"/>
    <w:rsid w:val="00EB2CE7"/>
    <w:rsid w:val="00EB2E6A"/>
    <w:rsid w:val="00EB67BE"/>
    <w:rsid w:val="00EB6DE9"/>
    <w:rsid w:val="00EB7CE4"/>
    <w:rsid w:val="00EC157D"/>
    <w:rsid w:val="00EC1ACA"/>
    <w:rsid w:val="00EC1C7B"/>
    <w:rsid w:val="00EC2CF1"/>
    <w:rsid w:val="00EC3570"/>
    <w:rsid w:val="00EC6FDF"/>
    <w:rsid w:val="00ED03DC"/>
    <w:rsid w:val="00ED0675"/>
    <w:rsid w:val="00ED0E69"/>
    <w:rsid w:val="00ED3EBD"/>
    <w:rsid w:val="00ED432D"/>
    <w:rsid w:val="00ED63D1"/>
    <w:rsid w:val="00EE0603"/>
    <w:rsid w:val="00EE1386"/>
    <w:rsid w:val="00EE14F6"/>
    <w:rsid w:val="00EE1A51"/>
    <w:rsid w:val="00EE322E"/>
    <w:rsid w:val="00EE3328"/>
    <w:rsid w:val="00EE439F"/>
    <w:rsid w:val="00EE4821"/>
    <w:rsid w:val="00EE48FD"/>
    <w:rsid w:val="00EE4B7F"/>
    <w:rsid w:val="00EE5548"/>
    <w:rsid w:val="00EE5630"/>
    <w:rsid w:val="00EE7225"/>
    <w:rsid w:val="00EF039E"/>
    <w:rsid w:val="00EF1F78"/>
    <w:rsid w:val="00EF2787"/>
    <w:rsid w:val="00EF3AB2"/>
    <w:rsid w:val="00EF3B75"/>
    <w:rsid w:val="00EF64A4"/>
    <w:rsid w:val="00EF731C"/>
    <w:rsid w:val="00F01675"/>
    <w:rsid w:val="00F01874"/>
    <w:rsid w:val="00F02081"/>
    <w:rsid w:val="00F02427"/>
    <w:rsid w:val="00F03D7A"/>
    <w:rsid w:val="00F04FBD"/>
    <w:rsid w:val="00F06724"/>
    <w:rsid w:val="00F06AD8"/>
    <w:rsid w:val="00F071DB"/>
    <w:rsid w:val="00F076D8"/>
    <w:rsid w:val="00F108DB"/>
    <w:rsid w:val="00F10D0F"/>
    <w:rsid w:val="00F12CD2"/>
    <w:rsid w:val="00F1326B"/>
    <w:rsid w:val="00F133CA"/>
    <w:rsid w:val="00F138A5"/>
    <w:rsid w:val="00F15FA1"/>
    <w:rsid w:val="00F16467"/>
    <w:rsid w:val="00F17D33"/>
    <w:rsid w:val="00F17E91"/>
    <w:rsid w:val="00F20167"/>
    <w:rsid w:val="00F20331"/>
    <w:rsid w:val="00F237F1"/>
    <w:rsid w:val="00F24FE5"/>
    <w:rsid w:val="00F25745"/>
    <w:rsid w:val="00F27FB6"/>
    <w:rsid w:val="00F314B0"/>
    <w:rsid w:val="00F32381"/>
    <w:rsid w:val="00F32B88"/>
    <w:rsid w:val="00F36050"/>
    <w:rsid w:val="00F373AD"/>
    <w:rsid w:val="00F37416"/>
    <w:rsid w:val="00F3760C"/>
    <w:rsid w:val="00F41D76"/>
    <w:rsid w:val="00F43913"/>
    <w:rsid w:val="00F4511C"/>
    <w:rsid w:val="00F45A06"/>
    <w:rsid w:val="00F46949"/>
    <w:rsid w:val="00F507BB"/>
    <w:rsid w:val="00F51092"/>
    <w:rsid w:val="00F577D1"/>
    <w:rsid w:val="00F61568"/>
    <w:rsid w:val="00F62BFD"/>
    <w:rsid w:val="00F62FF5"/>
    <w:rsid w:val="00F6456B"/>
    <w:rsid w:val="00F67D40"/>
    <w:rsid w:val="00F71CE1"/>
    <w:rsid w:val="00F72187"/>
    <w:rsid w:val="00F74729"/>
    <w:rsid w:val="00F7619E"/>
    <w:rsid w:val="00F80F8D"/>
    <w:rsid w:val="00F827B9"/>
    <w:rsid w:val="00F84051"/>
    <w:rsid w:val="00F845AC"/>
    <w:rsid w:val="00F85089"/>
    <w:rsid w:val="00F877AC"/>
    <w:rsid w:val="00F87E63"/>
    <w:rsid w:val="00F90FE5"/>
    <w:rsid w:val="00F91CD5"/>
    <w:rsid w:val="00F94275"/>
    <w:rsid w:val="00F94CBD"/>
    <w:rsid w:val="00F97824"/>
    <w:rsid w:val="00FA0CD6"/>
    <w:rsid w:val="00FA23AB"/>
    <w:rsid w:val="00FA26D8"/>
    <w:rsid w:val="00FA40F9"/>
    <w:rsid w:val="00FB0809"/>
    <w:rsid w:val="00FB09E3"/>
    <w:rsid w:val="00FB242C"/>
    <w:rsid w:val="00FB3C87"/>
    <w:rsid w:val="00FB4704"/>
    <w:rsid w:val="00FB47D6"/>
    <w:rsid w:val="00FB69BF"/>
    <w:rsid w:val="00FB6AE6"/>
    <w:rsid w:val="00FB75C9"/>
    <w:rsid w:val="00FB760C"/>
    <w:rsid w:val="00FC0F75"/>
    <w:rsid w:val="00FC2731"/>
    <w:rsid w:val="00FC2B03"/>
    <w:rsid w:val="00FC2E09"/>
    <w:rsid w:val="00FC2FCF"/>
    <w:rsid w:val="00FC3051"/>
    <w:rsid w:val="00FC339B"/>
    <w:rsid w:val="00FC34DB"/>
    <w:rsid w:val="00FC37FF"/>
    <w:rsid w:val="00FC4977"/>
    <w:rsid w:val="00FC4CA0"/>
    <w:rsid w:val="00FC561A"/>
    <w:rsid w:val="00FC6697"/>
    <w:rsid w:val="00FC7D86"/>
    <w:rsid w:val="00FC7F0B"/>
    <w:rsid w:val="00FD1473"/>
    <w:rsid w:val="00FD281A"/>
    <w:rsid w:val="00FD2C63"/>
    <w:rsid w:val="00FD3A48"/>
    <w:rsid w:val="00FD4C27"/>
    <w:rsid w:val="00FD4CA8"/>
    <w:rsid w:val="00FD5327"/>
    <w:rsid w:val="00FD5BEF"/>
    <w:rsid w:val="00FD6209"/>
    <w:rsid w:val="00FE092A"/>
    <w:rsid w:val="00FE1A43"/>
    <w:rsid w:val="00FE37DF"/>
    <w:rsid w:val="00FE3A6B"/>
    <w:rsid w:val="00FE3B5F"/>
    <w:rsid w:val="00FE54A7"/>
    <w:rsid w:val="00FE5525"/>
    <w:rsid w:val="00FE6158"/>
    <w:rsid w:val="00FF02D8"/>
    <w:rsid w:val="00FF0F23"/>
    <w:rsid w:val="00FF180F"/>
    <w:rsid w:val="00FF1CC4"/>
    <w:rsid w:val="00FF2536"/>
    <w:rsid w:val="00FF2BDD"/>
    <w:rsid w:val="00FF50C2"/>
    <w:rsid w:val="00FF5295"/>
    <w:rsid w:val="00FF568D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26F"/>
    <w:pPr>
      <w:spacing w:after="200" w:line="276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3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3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3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3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B66E0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6E0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464BB"/>
    <w:pPr>
      <w:spacing w:after="100"/>
      <w:ind w:left="44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1"/>
      </w:numPr>
    </w:pPr>
  </w:style>
  <w:style w:type="numbering" w:customStyle="1" w:styleId="VICTOR">
    <w:name w:val="VICTOR"/>
    <w:uiPriority w:val="99"/>
    <w:rsid w:val="0097722F"/>
    <w:pPr>
      <w:numPr>
        <w:numId w:val="2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F20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044F5B"/>
    <w:pPr>
      <w:spacing w:after="0" w:line="240" w:lineRule="auto"/>
      <w:jc w:val="both"/>
    </w:pPr>
    <w:rPr>
      <w:rFonts w:ascii="Arial" w:hAnsi="Arial"/>
      <w:i/>
      <w:color w:val="0000FF"/>
      <w:sz w:val="16"/>
      <w:lang w:val="es-ES"/>
    </w:rPr>
  </w:style>
  <w:style w:type="table" w:styleId="Cuadrculadetablaclara">
    <w:name w:val="Grid Table Light"/>
    <w:basedOn w:val="Tablanormal"/>
    <w:uiPriority w:val="40"/>
    <w:rsid w:val="00A676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676C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676C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D226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BC7E9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f.gob.pe/contenidos/archivos-descarga/anexo07_directiva001_2017EF63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F5E0-25A1-42F7-AB9C-102C176C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8558</TotalTime>
  <Pages>20</Pages>
  <Words>5322</Words>
  <Characters>29277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Victor Manuel Sandoval</cp:lastModifiedBy>
  <cp:revision>1038</cp:revision>
  <cp:lastPrinted>2020-11-27T21:25:00Z</cp:lastPrinted>
  <dcterms:created xsi:type="dcterms:W3CDTF">2020-11-20T20:04:00Z</dcterms:created>
  <dcterms:modified xsi:type="dcterms:W3CDTF">2020-12-30T21:46:00Z</dcterms:modified>
</cp:coreProperties>
</file>